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10E65" w14:textId="77777777" w:rsidR="005E0D0C" w:rsidRDefault="005E0D0C" w:rsidP="008362B6">
      <w:pPr>
        <w:ind w:right="901"/>
        <w:rPr>
          <w:rFonts w:ascii="Times New Roman" w:hAnsi="Times New Roman"/>
          <w:b/>
          <w:sz w:val="28"/>
          <w:lang w:val="hu-HU"/>
        </w:rPr>
      </w:pPr>
    </w:p>
    <w:p w14:paraId="75824029" w14:textId="77777777" w:rsidR="005E0D0C" w:rsidRDefault="005E0D0C">
      <w:pPr>
        <w:ind w:right="901"/>
        <w:jc w:val="center"/>
        <w:rPr>
          <w:rFonts w:ascii="Times New Roman" w:hAnsi="Times New Roman"/>
          <w:b/>
          <w:sz w:val="28"/>
          <w:lang w:val="hu-HU"/>
        </w:rPr>
      </w:pPr>
    </w:p>
    <w:p w14:paraId="20E44E52" w14:textId="53B2CE21" w:rsidR="005E0D0C" w:rsidRDefault="008362B6" w:rsidP="00463104">
      <w:pPr>
        <w:ind w:right="901"/>
        <w:jc w:val="center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b/>
          <w:sz w:val="28"/>
          <w:lang w:val="hu-HU"/>
        </w:rPr>
        <w:t xml:space="preserve">Az </w:t>
      </w:r>
      <w:r w:rsidR="005E0D0C">
        <w:rPr>
          <w:rFonts w:ascii="Times New Roman" w:hAnsi="Times New Roman"/>
          <w:b/>
          <w:sz w:val="28"/>
          <w:lang w:val="hu-HU"/>
        </w:rPr>
        <w:t>20</w:t>
      </w:r>
      <w:r w:rsidR="00463104">
        <w:rPr>
          <w:rFonts w:ascii="Times New Roman" w:hAnsi="Times New Roman"/>
          <w:b/>
          <w:sz w:val="28"/>
          <w:lang w:val="hu-HU"/>
        </w:rPr>
        <w:t>2</w:t>
      </w:r>
      <w:r w:rsidR="00543F63">
        <w:rPr>
          <w:rFonts w:ascii="Times New Roman" w:hAnsi="Times New Roman"/>
          <w:b/>
          <w:sz w:val="28"/>
          <w:lang w:val="hu-HU"/>
        </w:rPr>
        <w:t>3</w:t>
      </w:r>
      <w:r w:rsidR="005E0D0C">
        <w:rPr>
          <w:rFonts w:ascii="Times New Roman" w:hAnsi="Times New Roman"/>
          <w:b/>
          <w:sz w:val="28"/>
          <w:lang w:val="hu-HU"/>
        </w:rPr>
        <w:t xml:space="preserve">. </w:t>
      </w:r>
      <w:r w:rsidR="00463104">
        <w:rPr>
          <w:rFonts w:ascii="Times New Roman" w:hAnsi="Times New Roman"/>
          <w:b/>
          <w:sz w:val="28"/>
          <w:lang w:val="hu-HU"/>
        </w:rPr>
        <w:t>12. 1</w:t>
      </w:r>
      <w:r w:rsidR="00543F63">
        <w:rPr>
          <w:rFonts w:ascii="Times New Roman" w:hAnsi="Times New Roman"/>
          <w:b/>
          <w:sz w:val="28"/>
          <w:lang w:val="hu-HU"/>
        </w:rPr>
        <w:t>0</w:t>
      </w:r>
      <w:r w:rsidR="007A429A">
        <w:rPr>
          <w:rFonts w:ascii="Times New Roman" w:hAnsi="Times New Roman"/>
          <w:b/>
          <w:sz w:val="28"/>
          <w:lang w:val="hu-HU"/>
        </w:rPr>
        <w:t>.-</w:t>
      </w:r>
      <w:proofErr w:type="gramStart"/>
      <w:r w:rsidR="007A429A">
        <w:rPr>
          <w:rFonts w:ascii="Times New Roman" w:hAnsi="Times New Roman"/>
          <w:b/>
          <w:sz w:val="28"/>
          <w:lang w:val="hu-HU"/>
        </w:rPr>
        <w:t xml:space="preserve">i </w:t>
      </w:r>
      <w:r w:rsidR="00463104">
        <w:rPr>
          <w:rFonts w:ascii="Times New Roman" w:hAnsi="Times New Roman"/>
          <w:b/>
          <w:sz w:val="28"/>
          <w:lang w:val="hu-HU"/>
        </w:rPr>
        <w:t xml:space="preserve"> </w:t>
      </w:r>
      <w:r w:rsidR="00543F63">
        <w:rPr>
          <w:rFonts w:ascii="Times New Roman" w:hAnsi="Times New Roman"/>
          <w:b/>
          <w:sz w:val="28"/>
          <w:lang w:val="hu-HU"/>
        </w:rPr>
        <w:t>„</w:t>
      </w:r>
      <w:proofErr w:type="gramEnd"/>
      <w:r w:rsidR="00543F63">
        <w:rPr>
          <w:rFonts w:ascii="Times New Roman" w:hAnsi="Times New Roman"/>
          <w:b/>
          <w:sz w:val="28"/>
          <w:lang w:val="hu-HU"/>
        </w:rPr>
        <w:t xml:space="preserve">BTE </w:t>
      </w:r>
      <w:proofErr w:type="spellStart"/>
      <w:r w:rsidR="00337FD6">
        <w:rPr>
          <w:rFonts w:ascii="Times New Roman" w:hAnsi="Times New Roman"/>
          <w:b/>
          <w:sz w:val="28"/>
          <w:lang w:val="hu-HU"/>
        </w:rPr>
        <w:t>Socca</w:t>
      </w:r>
      <w:proofErr w:type="spellEnd"/>
      <w:r w:rsidR="00337FD6">
        <w:rPr>
          <w:rFonts w:ascii="Times New Roman" w:hAnsi="Times New Roman"/>
          <w:b/>
          <w:sz w:val="28"/>
          <w:lang w:val="hu-HU"/>
        </w:rPr>
        <w:t xml:space="preserve"> </w:t>
      </w:r>
      <w:r w:rsidR="00543F63">
        <w:rPr>
          <w:rFonts w:ascii="Times New Roman" w:hAnsi="Times New Roman"/>
          <w:b/>
          <w:sz w:val="28"/>
          <w:lang w:val="hu-HU"/>
        </w:rPr>
        <w:t xml:space="preserve">Winter </w:t>
      </w:r>
      <w:proofErr w:type="spellStart"/>
      <w:r w:rsidR="00543F63">
        <w:rPr>
          <w:rFonts w:ascii="Times New Roman" w:hAnsi="Times New Roman"/>
          <w:b/>
          <w:sz w:val="28"/>
          <w:lang w:val="hu-HU"/>
        </w:rPr>
        <w:t>Cup</w:t>
      </w:r>
      <w:proofErr w:type="spellEnd"/>
      <w:r w:rsidR="00543F63">
        <w:rPr>
          <w:rFonts w:ascii="Times New Roman" w:hAnsi="Times New Roman"/>
          <w:b/>
          <w:sz w:val="28"/>
          <w:lang w:val="hu-HU"/>
        </w:rPr>
        <w:t>” U19</w:t>
      </w:r>
      <w:r w:rsidR="007A429A">
        <w:rPr>
          <w:rFonts w:ascii="Times New Roman" w:hAnsi="Times New Roman"/>
          <w:b/>
          <w:sz w:val="28"/>
          <w:lang w:val="hu-HU"/>
        </w:rPr>
        <w:t>-e</w:t>
      </w:r>
      <w:r>
        <w:rPr>
          <w:rFonts w:ascii="Times New Roman" w:hAnsi="Times New Roman"/>
          <w:b/>
          <w:sz w:val="28"/>
          <w:lang w:val="hu-HU"/>
        </w:rPr>
        <w:t xml:space="preserve">s </w:t>
      </w:r>
      <w:proofErr w:type="spellStart"/>
      <w:r w:rsidR="00337FD6">
        <w:rPr>
          <w:rFonts w:ascii="Times New Roman" w:hAnsi="Times New Roman"/>
          <w:b/>
          <w:sz w:val="28"/>
          <w:lang w:val="hu-HU"/>
        </w:rPr>
        <w:t>socca</w:t>
      </w:r>
      <w:proofErr w:type="spellEnd"/>
      <w:r w:rsidR="005E0D0C">
        <w:rPr>
          <w:rFonts w:ascii="Times New Roman" w:hAnsi="Times New Roman"/>
          <w:b/>
          <w:sz w:val="28"/>
          <w:lang w:val="hu-HU"/>
        </w:rPr>
        <w:t xml:space="preserve"> teremlabdarúgó </w:t>
      </w:r>
      <w:r w:rsidR="00F5672F">
        <w:rPr>
          <w:rFonts w:ascii="Times New Roman" w:hAnsi="Times New Roman"/>
          <w:b/>
          <w:sz w:val="28"/>
          <w:lang w:val="hu-HU"/>
        </w:rPr>
        <w:t>torn</w:t>
      </w:r>
      <w:r>
        <w:rPr>
          <w:rFonts w:ascii="Times New Roman" w:hAnsi="Times New Roman"/>
          <w:b/>
          <w:sz w:val="28"/>
          <w:lang w:val="hu-HU"/>
        </w:rPr>
        <w:t>a</w:t>
      </w:r>
      <w:r w:rsidR="00463104">
        <w:rPr>
          <w:rFonts w:ascii="Times New Roman" w:hAnsi="Times New Roman"/>
          <w:sz w:val="24"/>
          <w:lang w:val="hu-HU"/>
        </w:rPr>
        <w:t xml:space="preserve"> </w:t>
      </w:r>
      <w:r w:rsidR="00463104">
        <w:rPr>
          <w:rFonts w:ascii="Times New Roman" w:hAnsi="Times New Roman"/>
          <w:b/>
          <w:sz w:val="28"/>
          <w:lang w:val="hu-HU"/>
        </w:rPr>
        <w:t>versenykiírása</w:t>
      </w:r>
    </w:p>
    <w:p w14:paraId="719D6924" w14:textId="77777777" w:rsidR="005E0D0C" w:rsidRDefault="005E0D0C">
      <w:pPr>
        <w:ind w:right="901"/>
        <w:rPr>
          <w:rFonts w:ascii="Times New Roman" w:hAnsi="Times New Roman"/>
          <w:sz w:val="24"/>
          <w:lang w:val="hu-HU"/>
        </w:rPr>
      </w:pPr>
    </w:p>
    <w:p w14:paraId="3ED7839D" w14:textId="77777777" w:rsidR="005E0D0C" w:rsidRDefault="005E0D0C">
      <w:pPr>
        <w:ind w:right="901"/>
        <w:rPr>
          <w:rFonts w:ascii="Times New Roman" w:hAnsi="Times New Roman"/>
          <w:sz w:val="24"/>
          <w:lang w:val="hu-HU"/>
        </w:rPr>
      </w:pPr>
    </w:p>
    <w:p w14:paraId="6CE0E97C" w14:textId="77777777" w:rsidR="005E0D0C" w:rsidRDefault="005E0D0C">
      <w:pPr>
        <w:ind w:right="901"/>
        <w:rPr>
          <w:rFonts w:ascii="Times New Roman" w:hAnsi="Times New Roman"/>
          <w:sz w:val="24"/>
          <w:lang w:val="hu-HU"/>
        </w:rPr>
      </w:pPr>
    </w:p>
    <w:p w14:paraId="0B6A36E2" w14:textId="77777777" w:rsidR="005E0D0C" w:rsidRDefault="005E0D0C">
      <w:pPr>
        <w:ind w:right="901"/>
        <w:jc w:val="both"/>
        <w:rPr>
          <w:rFonts w:ascii="Times New Roman" w:hAnsi="Times New Roman"/>
          <w:i/>
          <w:sz w:val="24"/>
          <w:lang w:val="hu-HU"/>
        </w:rPr>
      </w:pPr>
      <w:r>
        <w:rPr>
          <w:rFonts w:ascii="Times New Roman" w:hAnsi="Times New Roman"/>
          <w:b/>
          <w:i/>
          <w:sz w:val="24"/>
          <w:u w:val="single"/>
          <w:lang w:val="hu-HU"/>
        </w:rPr>
        <w:t>1</w:t>
      </w:r>
      <w:r>
        <w:rPr>
          <w:rFonts w:ascii="Times New Roman" w:hAnsi="Times New Roman"/>
          <w:i/>
          <w:sz w:val="24"/>
          <w:u w:val="single"/>
          <w:lang w:val="hu-HU"/>
        </w:rPr>
        <w:t xml:space="preserve">. </w:t>
      </w:r>
      <w:r>
        <w:rPr>
          <w:rFonts w:ascii="Times New Roman" w:hAnsi="Times New Roman"/>
          <w:b/>
          <w:i/>
          <w:sz w:val="24"/>
          <w:u w:val="single"/>
          <w:lang w:val="hu-HU"/>
        </w:rPr>
        <w:t xml:space="preserve">A </w:t>
      </w:r>
      <w:r w:rsidR="00F00BE7">
        <w:rPr>
          <w:rFonts w:ascii="Times New Roman" w:hAnsi="Times New Roman"/>
          <w:b/>
          <w:i/>
          <w:sz w:val="24"/>
          <w:u w:val="single"/>
          <w:lang w:val="hu-HU"/>
        </w:rPr>
        <w:t xml:space="preserve">torna </w:t>
      </w:r>
      <w:proofErr w:type="gramStart"/>
      <w:r w:rsidR="00F00BE7">
        <w:rPr>
          <w:rFonts w:ascii="Times New Roman" w:hAnsi="Times New Roman"/>
          <w:b/>
          <w:i/>
          <w:sz w:val="24"/>
          <w:u w:val="single"/>
          <w:lang w:val="hu-HU"/>
        </w:rPr>
        <w:t>lebonyolítása</w:t>
      </w:r>
      <w:r>
        <w:rPr>
          <w:rFonts w:ascii="Times New Roman" w:hAnsi="Times New Roman"/>
          <w:b/>
          <w:i/>
          <w:sz w:val="24"/>
          <w:u w:val="single"/>
          <w:lang w:val="hu-HU"/>
        </w:rPr>
        <w:t xml:space="preserve"> </w:t>
      </w:r>
      <w:r>
        <w:rPr>
          <w:rFonts w:ascii="Times New Roman" w:hAnsi="Times New Roman"/>
          <w:i/>
          <w:sz w:val="24"/>
          <w:u w:val="single"/>
          <w:lang w:val="hu-HU"/>
        </w:rPr>
        <w:t>:</w:t>
      </w:r>
      <w:proofErr w:type="gramEnd"/>
    </w:p>
    <w:p w14:paraId="04C820E5" w14:textId="77777777" w:rsidR="005E0D0C" w:rsidRDefault="005E0D0C">
      <w:pPr>
        <w:ind w:right="901"/>
        <w:jc w:val="both"/>
        <w:rPr>
          <w:rFonts w:ascii="Times New Roman" w:hAnsi="Times New Roman"/>
          <w:sz w:val="24"/>
          <w:lang w:val="hu-HU"/>
        </w:rPr>
      </w:pPr>
    </w:p>
    <w:p w14:paraId="0CA2ABCA" w14:textId="6E5519BA" w:rsidR="005E0D0C" w:rsidRDefault="00463104">
      <w:pPr>
        <w:ind w:right="901"/>
        <w:jc w:val="both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Csoportmérkőzések majd egyenes kiesés. A versenybizottság </w:t>
      </w:r>
      <w:r w:rsidR="00DA6570">
        <w:rPr>
          <w:rFonts w:ascii="Times New Roman" w:hAnsi="Times New Roman"/>
          <w:sz w:val="24"/>
          <w:lang w:val="hu-HU"/>
        </w:rPr>
        <w:t xml:space="preserve">tíz csapat nevezését fogadta el. Két 5-ös csoportból, az első két helyezett csapat jut tovább a </w:t>
      </w:r>
      <w:proofErr w:type="spellStart"/>
      <w:r w:rsidR="00DA6570">
        <w:rPr>
          <w:rFonts w:ascii="Times New Roman" w:hAnsi="Times New Roman"/>
          <w:sz w:val="24"/>
          <w:lang w:val="hu-HU"/>
        </w:rPr>
        <w:t>Final</w:t>
      </w:r>
      <w:proofErr w:type="spellEnd"/>
      <w:r w:rsidR="00DA6570">
        <w:rPr>
          <w:rFonts w:ascii="Times New Roman" w:hAnsi="Times New Roman"/>
          <w:sz w:val="24"/>
          <w:lang w:val="hu-HU"/>
        </w:rPr>
        <w:t xml:space="preserve"> </w:t>
      </w:r>
      <w:proofErr w:type="spellStart"/>
      <w:r w:rsidR="00DA6570">
        <w:rPr>
          <w:rFonts w:ascii="Times New Roman" w:hAnsi="Times New Roman"/>
          <w:sz w:val="24"/>
          <w:lang w:val="hu-HU"/>
        </w:rPr>
        <w:t>Fourba</w:t>
      </w:r>
      <w:proofErr w:type="spellEnd"/>
      <w:r w:rsidR="00DA6570">
        <w:rPr>
          <w:rFonts w:ascii="Times New Roman" w:hAnsi="Times New Roman"/>
          <w:sz w:val="24"/>
          <w:lang w:val="hu-HU"/>
        </w:rPr>
        <w:t>.</w:t>
      </w:r>
    </w:p>
    <w:p w14:paraId="46C50DC1" w14:textId="77777777" w:rsidR="00681F2B" w:rsidRDefault="00681F2B">
      <w:pPr>
        <w:ind w:right="901"/>
        <w:jc w:val="both"/>
        <w:rPr>
          <w:rFonts w:ascii="Times New Roman" w:hAnsi="Times New Roman"/>
          <w:sz w:val="24"/>
          <w:lang w:val="hu-HU"/>
        </w:rPr>
      </w:pPr>
    </w:p>
    <w:p w14:paraId="6C19FABB" w14:textId="157F3033" w:rsidR="00681F2B" w:rsidRPr="00681F2B" w:rsidRDefault="00681F2B">
      <w:pPr>
        <w:ind w:right="901"/>
        <w:jc w:val="both"/>
        <w:rPr>
          <w:rFonts w:ascii="Times New Roman" w:hAnsi="Times New Roman"/>
          <w:b/>
          <w:bCs/>
          <w:i/>
          <w:iCs/>
          <w:sz w:val="24"/>
          <w:lang w:val="hu-HU"/>
        </w:rPr>
      </w:pPr>
      <w:r w:rsidRPr="00681F2B">
        <w:rPr>
          <w:rFonts w:ascii="Times New Roman" w:hAnsi="Times New Roman"/>
          <w:b/>
          <w:bCs/>
          <w:i/>
          <w:iCs/>
          <w:sz w:val="24"/>
          <w:lang w:val="hu-HU"/>
        </w:rPr>
        <w:t xml:space="preserve">A torna első </w:t>
      </w:r>
      <w:r>
        <w:rPr>
          <w:rFonts w:ascii="Times New Roman" w:hAnsi="Times New Roman"/>
          <w:b/>
          <w:bCs/>
          <w:i/>
          <w:iCs/>
          <w:sz w:val="24"/>
          <w:lang w:val="hu-HU"/>
        </w:rPr>
        <w:t>négy</w:t>
      </w:r>
      <w:r w:rsidRPr="00681F2B">
        <w:rPr>
          <w:rFonts w:ascii="Times New Roman" w:hAnsi="Times New Roman"/>
          <w:b/>
          <w:bCs/>
          <w:i/>
          <w:iCs/>
          <w:sz w:val="24"/>
          <w:lang w:val="hu-HU"/>
        </w:rPr>
        <w:t xml:space="preserve"> helyezett csapata kvalifikálja magát a 2024-es </w:t>
      </w:r>
      <w:proofErr w:type="spellStart"/>
      <w:r w:rsidRPr="00681F2B">
        <w:rPr>
          <w:rFonts w:ascii="Times New Roman" w:hAnsi="Times New Roman"/>
          <w:b/>
          <w:bCs/>
          <w:i/>
          <w:iCs/>
          <w:sz w:val="24"/>
          <w:lang w:val="hu-HU"/>
        </w:rPr>
        <w:t>Socca</w:t>
      </w:r>
      <w:proofErr w:type="spellEnd"/>
      <w:r w:rsidRPr="00681F2B">
        <w:rPr>
          <w:rFonts w:ascii="Times New Roman" w:hAnsi="Times New Roman"/>
          <w:b/>
          <w:bCs/>
          <w:i/>
          <w:iCs/>
          <w:sz w:val="24"/>
          <w:lang w:val="hu-HU"/>
        </w:rPr>
        <w:t xml:space="preserve"> U19-es országos nagydöntőre!</w:t>
      </w:r>
    </w:p>
    <w:p w14:paraId="57A51981" w14:textId="77777777" w:rsidR="005E0D0C" w:rsidRDefault="005E0D0C">
      <w:pPr>
        <w:ind w:right="901"/>
        <w:jc w:val="both"/>
        <w:rPr>
          <w:rFonts w:ascii="Times New Roman" w:hAnsi="Times New Roman"/>
          <w:b/>
          <w:sz w:val="24"/>
          <w:lang w:val="hu-HU"/>
        </w:rPr>
      </w:pPr>
    </w:p>
    <w:p w14:paraId="73D061BF" w14:textId="77777777" w:rsidR="005E0D0C" w:rsidRDefault="005E0D0C">
      <w:pPr>
        <w:ind w:right="901"/>
        <w:jc w:val="both"/>
        <w:rPr>
          <w:rFonts w:ascii="Times New Roman" w:hAnsi="Times New Roman"/>
          <w:i/>
          <w:sz w:val="24"/>
          <w:lang w:val="hu-HU"/>
        </w:rPr>
      </w:pPr>
      <w:r>
        <w:rPr>
          <w:rFonts w:ascii="Times New Roman" w:hAnsi="Times New Roman"/>
          <w:b/>
          <w:i/>
          <w:sz w:val="24"/>
          <w:u w:val="single"/>
          <w:lang w:val="hu-HU"/>
        </w:rPr>
        <w:t xml:space="preserve">2. </w:t>
      </w:r>
      <w:proofErr w:type="gramStart"/>
      <w:r>
        <w:rPr>
          <w:rFonts w:ascii="Times New Roman" w:hAnsi="Times New Roman"/>
          <w:b/>
          <w:i/>
          <w:sz w:val="24"/>
          <w:u w:val="single"/>
          <w:lang w:val="hu-HU"/>
        </w:rPr>
        <w:t>Teremkupák  rendezője</w:t>
      </w:r>
      <w:proofErr w:type="gramEnd"/>
      <w:r>
        <w:rPr>
          <w:rFonts w:ascii="Times New Roman" w:hAnsi="Times New Roman"/>
          <w:b/>
          <w:i/>
          <w:sz w:val="24"/>
          <w:u w:val="single"/>
          <w:lang w:val="hu-HU"/>
        </w:rPr>
        <w:t>:</w:t>
      </w:r>
    </w:p>
    <w:p w14:paraId="1C42CE35" w14:textId="77777777" w:rsidR="005E0D0C" w:rsidRDefault="005E0D0C">
      <w:pPr>
        <w:ind w:right="901"/>
        <w:jc w:val="both"/>
        <w:rPr>
          <w:rFonts w:ascii="Times New Roman" w:hAnsi="Times New Roman"/>
          <w:sz w:val="24"/>
          <w:lang w:val="hu-HU"/>
        </w:rPr>
      </w:pPr>
    </w:p>
    <w:p w14:paraId="49ED776F" w14:textId="6708C990" w:rsidR="005E0D0C" w:rsidRDefault="00F5672F">
      <w:pPr>
        <w:ind w:right="901"/>
        <w:jc w:val="both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     </w:t>
      </w:r>
      <w:r w:rsidR="007F37DA">
        <w:rPr>
          <w:rFonts w:ascii="Times New Roman" w:hAnsi="Times New Roman"/>
          <w:sz w:val="24"/>
          <w:lang w:val="hu-HU"/>
        </w:rPr>
        <w:t>Bódva-</w:t>
      </w:r>
      <w:r w:rsidR="008362B6">
        <w:rPr>
          <w:rFonts w:ascii="Times New Roman" w:hAnsi="Times New Roman"/>
          <w:sz w:val="24"/>
          <w:lang w:val="hu-HU"/>
        </w:rPr>
        <w:t xml:space="preserve">völgyi </w:t>
      </w:r>
      <w:r w:rsidR="007F37DA">
        <w:rPr>
          <w:rFonts w:ascii="Times New Roman" w:hAnsi="Times New Roman"/>
          <w:sz w:val="24"/>
          <w:lang w:val="hu-HU"/>
        </w:rPr>
        <w:t>Tömegsport E</w:t>
      </w:r>
      <w:r w:rsidR="008362B6">
        <w:rPr>
          <w:rFonts w:ascii="Times New Roman" w:hAnsi="Times New Roman"/>
          <w:sz w:val="24"/>
          <w:lang w:val="hu-HU"/>
        </w:rPr>
        <w:t>gyesület</w:t>
      </w:r>
      <w:r w:rsidR="00EF2A28">
        <w:rPr>
          <w:rFonts w:ascii="Times New Roman" w:hAnsi="Times New Roman"/>
          <w:sz w:val="24"/>
          <w:lang w:val="hu-HU"/>
        </w:rPr>
        <w:t xml:space="preserve"> és a </w:t>
      </w:r>
      <w:proofErr w:type="spellStart"/>
      <w:r w:rsidR="00EF2A28">
        <w:rPr>
          <w:rFonts w:ascii="Times New Roman" w:hAnsi="Times New Roman"/>
          <w:sz w:val="24"/>
          <w:lang w:val="hu-HU"/>
        </w:rPr>
        <w:t>Socca</w:t>
      </w:r>
      <w:proofErr w:type="spellEnd"/>
      <w:r w:rsidR="00EF2A28">
        <w:rPr>
          <w:rFonts w:ascii="Times New Roman" w:hAnsi="Times New Roman"/>
          <w:sz w:val="24"/>
          <w:lang w:val="hu-HU"/>
        </w:rPr>
        <w:t xml:space="preserve"> Kispályás Magyar Labdarúgó Szabadidő Sportszövetség</w:t>
      </w:r>
    </w:p>
    <w:p w14:paraId="360BAF4C" w14:textId="77777777" w:rsidR="005E0D0C" w:rsidRDefault="005E0D0C">
      <w:pPr>
        <w:ind w:right="901"/>
        <w:jc w:val="both"/>
        <w:rPr>
          <w:rFonts w:ascii="Times New Roman" w:hAnsi="Times New Roman"/>
          <w:sz w:val="24"/>
          <w:lang w:val="hu-HU"/>
        </w:rPr>
      </w:pPr>
    </w:p>
    <w:p w14:paraId="7950C581" w14:textId="77777777" w:rsidR="005E0D0C" w:rsidRDefault="005E0D0C">
      <w:pPr>
        <w:ind w:right="901"/>
        <w:jc w:val="both"/>
        <w:rPr>
          <w:rFonts w:ascii="Times New Roman" w:hAnsi="Times New Roman"/>
          <w:i/>
          <w:sz w:val="24"/>
          <w:lang w:val="hu-HU"/>
        </w:rPr>
      </w:pPr>
      <w:r>
        <w:rPr>
          <w:rFonts w:ascii="Times New Roman" w:hAnsi="Times New Roman"/>
          <w:b/>
          <w:i/>
          <w:sz w:val="24"/>
          <w:u w:val="single"/>
          <w:lang w:val="hu-HU"/>
        </w:rPr>
        <w:t>3. A</w:t>
      </w:r>
      <w:r w:rsidR="008362B6">
        <w:rPr>
          <w:rFonts w:ascii="Times New Roman" w:hAnsi="Times New Roman"/>
          <w:b/>
          <w:i/>
          <w:sz w:val="24"/>
          <w:u w:val="single"/>
          <w:lang w:val="hu-HU"/>
        </w:rPr>
        <w:t xml:space="preserve"> </w:t>
      </w:r>
      <w:proofErr w:type="gramStart"/>
      <w:r w:rsidR="008362B6">
        <w:rPr>
          <w:rFonts w:ascii="Times New Roman" w:hAnsi="Times New Roman"/>
          <w:b/>
          <w:i/>
          <w:sz w:val="24"/>
          <w:u w:val="single"/>
          <w:lang w:val="hu-HU"/>
        </w:rPr>
        <w:t>teremkupa</w:t>
      </w:r>
      <w:r>
        <w:rPr>
          <w:rFonts w:ascii="Times New Roman" w:hAnsi="Times New Roman"/>
          <w:b/>
          <w:i/>
          <w:sz w:val="24"/>
          <w:u w:val="single"/>
          <w:lang w:val="hu-HU"/>
        </w:rPr>
        <w:t xml:space="preserve">  versenybizottsága</w:t>
      </w:r>
      <w:proofErr w:type="gramEnd"/>
      <w:r>
        <w:rPr>
          <w:rFonts w:ascii="Times New Roman" w:hAnsi="Times New Roman"/>
          <w:b/>
          <w:i/>
          <w:sz w:val="24"/>
          <w:u w:val="single"/>
          <w:lang w:val="hu-HU"/>
        </w:rPr>
        <w:t xml:space="preserve"> :</w:t>
      </w:r>
    </w:p>
    <w:p w14:paraId="2AB5F055" w14:textId="77777777" w:rsidR="005E0D0C" w:rsidRDefault="005E0D0C">
      <w:pPr>
        <w:ind w:right="901"/>
        <w:jc w:val="both"/>
        <w:rPr>
          <w:rFonts w:ascii="Times New Roman" w:hAnsi="Times New Roman"/>
          <w:sz w:val="24"/>
          <w:lang w:val="hu-HU"/>
        </w:rPr>
      </w:pPr>
    </w:p>
    <w:p w14:paraId="20D1BA22" w14:textId="77777777" w:rsidR="005E0D0C" w:rsidRDefault="007A429A">
      <w:pPr>
        <w:ind w:right="901" w:firstLine="284"/>
        <w:jc w:val="both"/>
        <w:rPr>
          <w:rFonts w:ascii="Times New Roman" w:hAnsi="Times New Roman"/>
          <w:sz w:val="24"/>
          <w:lang w:val="hu-HU"/>
        </w:rPr>
      </w:pPr>
      <w:proofErr w:type="spellStart"/>
      <w:r>
        <w:rPr>
          <w:rFonts w:ascii="Times New Roman" w:hAnsi="Times New Roman"/>
          <w:sz w:val="24"/>
          <w:lang w:val="hu-HU"/>
        </w:rPr>
        <w:t>Cservenyák</w:t>
      </w:r>
      <w:proofErr w:type="spellEnd"/>
      <w:r>
        <w:rPr>
          <w:rFonts w:ascii="Times New Roman" w:hAnsi="Times New Roman"/>
          <w:sz w:val="24"/>
          <w:lang w:val="hu-HU"/>
        </w:rPr>
        <w:t xml:space="preserve"> Ádám   Fős</w:t>
      </w:r>
      <w:r w:rsidR="008362B6">
        <w:rPr>
          <w:rFonts w:ascii="Times New Roman" w:hAnsi="Times New Roman"/>
          <w:sz w:val="24"/>
          <w:lang w:val="hu-HU"/>
        </w:rPr>
        <w:t xml:space="preserve">zervező a versenybizottság </w:t>
      </w:r>
      <w:r w:rsidR="007F37DA">
        <w:rPr>
          <w:rFonts w:ascii="Times New Roman" w:hAnsi="Times New Roman"/>
          <w:sz w:val="24"/>
          <w:lang w:val="hu-HU"/>
        </w:rPr>
        <w:t>tagja</w:t>
      </w:r>
    </w:p>
    <w:p w14:paraId="28DE683E" w14:textId="77777777" w:rsidR="008362B6" w:rsidRDefault="00463104">
      <w:pPr>
        <w:ind w:right="901" w:firstLine="284"/>
        <w:jc w:val="both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Gulyás </w:t>
      </w:r>
      <w:proofErr w:type="gramStart"/>
      <w:r>
        <w:rPr>
          <w:rFonts w:ascii="Times New Roman" w:hAnsi="Times New Roman"/>
          <w:sz w:val="24"/>
          <w:lang w:val="hu-HU"/>
        </w:rPr>
        <w:t>Dénes</w:t>
      </w:r>
      <w:r w:rsidR="007A429A">
        <w:rPr>
          <w:rFonts w:ascii="Times New Roman" w:hAnsi="Times New Roman"/>
          <w:sz w:val="24"/>
          <w:lang w:val="hu-HU"/>
        </w:rPr>
        <w:t xml:space="preserve">  </w:t>
      </w:r>
      <w:r w:rsidR="007F37DA">
        <w:rPr>
          <w:rFonts w:ascii="Times New Roman" w:hAnsi="Times New Roman"/>
          <w:sz w:val="24"/>
          <w:lang w:val="hu-HU"/>
        </w:rPr>
        <w:tab/>
      </w:r>
      <w:proofErr w:type="gramEnd"/>
      <w:r w:rsidR="007F37DA">
        <w:rPr>
          <w:rFonts w:ascii="Times New Roman" w:hAnsi="Times New Roman"/>
          <w:sz w:val="24"/>
          <w:lang w:val="hu-HU"/>
        </w:rPr>
        <w:t xml:space="preserve"> </w:t>
      </w:r>
      <w:r w:rsidR="008362B6">
        <w:rPr>
          <w:rFonts w:ascii="Times New Roman" w:hAnsi="Times New Roman"/>
          <w:sz w:val="24"/>
          <w:lang w:val="hu-HU"/>
        </w:rPr>
        <w:t xml:space="preserve">Szervező a versenybizottság </w:t>
      </w:r>
      <w:r w:rsidR="007F37DA">
        <w:rPr>
          <w:rFonts w:ascii="Times New Roman" w:hAnsi="Times New Roman"/>
          <w:sz w:val="24"/>
          <w:lang w:val="hu-HU"/>
        </w:rPr>
        <w:t>tagja</w:t>
      </w:r>
    </w:p>
    <w:p w14:paraId="0825E085" w14:textId="5E87818D" w:rsidR="00EF2A28" w:rsidRDefault="00EF2A28">
      <w:pPr>
        <w:ind w:right="901" w:firstLine="284"/>
        <w:jc w:val="both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>Móré Bendegúz       Szervező a versenybizottság tagja</w:t>
      </w:r>
    </w:p>
    <w:p w14:paraId="7751EDB5" w14:textId="77777777" w:rsidR="005E0D0C" w:rsidRDefault="005E0D0C">
      <w:pPr>
        <w:ind w:right="901" w:firstLine="284"/>
        <w:jc w:val="both"/>
        <w:rPr>
          <w:rFonts w:ascii="Times New Roman" w:hAnsi="Times New Roman"/>
          <w:sz w:val="24"/>
          <w:lang w:val="hu-HU"/>
        </w:rPr>
      </w:pPr>
    </w:p>
    <w:p w14:paraId="1D193B22" w14:textId="77777777" w:rsidR="005E0D0C" w:rsidRDefault="005E0D0C">
      <w:pPr>
        <w:ind w:right="901"/>
        <w:jc w:val="both"/>
        <w:rPr>
          <w:rFonts w:ascii="Times New Roman" w:hAnsi="Times New Roman"/>
          <w:b/>
          <w:i/>
          <w:sz w:val="24"/>
          <w:u w:val="single"/>
          <w:lang w:val="hu-HU"/>
        </w:rPr>
      </w:pPr>
    </w:p>
    <w:p w14:paraId="6BFE3CEC" w14:textId="77777777" w:rsidR="005E0D0C" w:rsidRDefault="005E0D0C">
      <w:pPr>
        <w:ind w:right="901"/>
        <w:jc w:val="both"/>
        <w:rPr>
          <w:rFonts w:ascii="Times New Roman" w:hAnsi="Times New Roman"/>
          <w:i/>
          <w:sz w:val="24"/>
          <w:lang w:val="hu-HU"/>
        </w:rPr>
      </w:pPr>
      <w:r>
        <w:rPr>
          <w:rFonts w:ascii="Times New Roman" w:hAnsi="Times New Roman"/>
          <w:b/>
          <w:i/>
          <w:sz w:val="24"/>
          <w:u w:val="single"/>
          <w:lang w:val="hu-HU"/>
        </w:rPr>
        <w:t>4. A</w:t>
      </w:r>
      <w:r w:rsidR="008362B6">
        <w:rPr>
          <w:rFonts w:ascii="Times New Roman" w:hAnsi="Times New Roman"/>
          <w:b/>
          <w:i/>
          <w:sz w:val="24"/>
          <w:u w:val="single"/>
          <w:lang w:val="hu-HU"/>
        </w:rPr>
        <w:t xml:space="preserve"> teremkupa</w:t>
      </w:r>
      <w:r>
        <w:rPr>
          <w:rFonts w:ascii="Times New Roman" w:hAnsi="Times New Roman"/>
          <w:b/>
          <w:i/>
          <w:sz w:val="24"/>
          <w:u w:val="single"/>
          <w:lang w:val="hu-HU"/>
        </w:rPr>
        <w:t xml:space="preserve"> helye és ideje:</w:t>
      </w:r>
    </w:p>
    <w:p w14:paraId="13742512" w14:textId="77777777" w:rsidR="005E0D0C" w:rsidRDefault="005E0D0C">
      <w:pPr>
        <w:ind w:right="901"/>
        <w:jc w:val="both"/>
        <w:rPr>
          <w:rFonts w:ascii="Times New Roman" w:hAnsi="Times New Roman"/>
          <w:sz w:val="24"/>
          <w:lang w:val="hu-HU"/>
        </w:rPr>
      </w:pPr>
    </w:p>
    <w:p w14:paraId="69BED66A" w14:textId="77777777" w:rsidR="005E0D0C" w:rsidRDefault="00463104">
      <w:pPr>
        <w:ind w:right="901" w:firstLine="284"/>
        <w:jc w:val="both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>Felsőzsolca Városi Sportcsarnok</w:t>
      </w:r>
      <w:r w:rsidR="007A429A">
        <w:rPr>
          <w:rFonts w:ascii="Times New Roman" w:hAnsi="Times New Roman"/>
          <w:sz w:val="24"/>
          <w:lang w:val="hu-HU"/>
        </w:rPr>
        <w:t xml:space="preserve">, </w:t>
      </w:r>
      <w:r>
        <w:rPr>
          <w:rFonts w:ascii="Times New Roman" w:hAnsi="Times New Roman"/>
          <w:sz w:val="24"/>
          <w:lang w:val="hu-HU"/>
        </w:rPr>
        <w:t>Felsőzsolca Sport út 2.</w:t>
      </w:r>
    </w:p>
    <w:p w14:paraId="59348729" w14:textId="77777777" w:rsidR="005E0D0C" w:rsidRDefault="005E0D0C">
      <w:pPr>
        <w:ind w:right="901" w:firstLine="284"/>
        <w:jc w:val="both"/>
        <w:rPr>
          <w:rFonts w:ascii="Times New Roman" w:hAnsi="Times New Roman"/>
          <w:sz w:val="24"/>
          <w:lang w:val="hu-HU"/>
        </w:rPr>
      </w:pPr>
    </w:p>
    <w:p w14:paraId="4F3203E3" w14:textId="270CC4E6" w:rsidR="005E0D0C" w:rsidRDefault="005E0D0C" w:rsidP="008362B6">
      <w:pPr>
        <w:ind w:right="901" w:firstLine="284"/>
        <w:jc w:val="both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>Ideje: 20</w:t>
      </w:r>
      <w:r w:rsidR="00463104">
        <w:rPr>
          <w:rFonts w:ascii="Times New Roman" w:hAnsi="Times New Roman"/>
          <w:sz w:val="24"/>
          <w:lang w:val="hu-HU"/>
        </w:rPr>
        <w:t>2</w:t>
      </w:r>
      <w:r w:rsidR="00543F63">
        <w:rPr>
          <w:rFonts w:ascii="Times New Roman" w:hAnsi="Times New Roman"/>
          <w:sz w:val="24"/>
          <w:lang w:val="hu-HU"/>
        </w:rPr>
        <w:t>3</w:t>
      </w:r>
      <w:r w:rsidR="00463104">
        <w:rPr>
          <w:rFonts w:ascii="Times New Roman" w:hAnsi="Times New Roman"/>
          <w:sz w:val="24"/>
          <w:lang w:val="hu-HU"/>
        </w:rPr>
        <w:t>.12.1</w:t>
      </w:r>
      <w:r w:rsidR="00543F63">
        <w:rPr>
          <w:rFonts w:ascii="Times New Roman" w:hAnsi="Times New Roman"/>
          <w:sz w:val="24"/>
          <w:lang w:val="hu-HU"/>
        </w:rPr>
        <w:t>0</w:t>
      </w:r>
    </w:p>
    <w:p w14:paraId="4CCC0D0E" w14:textId="77777777" w:rsidR="005E0D0C" w:rsidRDefault="005E0D0C">
      <w:pPr>
        <w:ind w:right="901"/>
        <w:jc w:val="both"/>
        <w:rPr>
          <w:rFonts w:ascii="Times New Roman" w:hAnsi="Times New Roman"/>
          <w:b/>
          <w:i/>
          <w:sz w:val="24"/>
          <w:u w:val="single"/>
          <w:lang w:val="hu-HU"/>
        </w:rPr>
      </w:pPr>
    </w:p>
    <w:p w14:paraId="4B1DBA03" w14:textId="77777777" w:rsidR="005E0D0C" w:rsidRDefault="005E0D0C">
      <w:pPr>
        <w:ind w:right="901"/>
        <w:jc w:val="both"/>
        <w:rPr>
          <w:rFonts w:ascii="Times New Roman" w:hAnsi="Times New Roman"/>
          <w:i/>
          <w:sz w:val="24"/>
          <w:lang w:val="hu-HU"/>
        </w:rPr>
      </w:pPr>
      <w:r>
        <w:rPr>
          <w:rFonts w:ascii="Times New Roman" w:hAnsi="Times New Roman"/>
          <w:b/>
          <w:i/>
          <w:sz w:val="24"/>
          <w:u w:val="single"/>
          <w:lang w:val="hu-HU"/>
        </w:rPr>
        <w:t xml:space="preserve">5. </w:t>
      </w:r>
      <w:proofErr w:type="gramStart"/>
      <w:r>
        <w:rPr>
          <w:rFonts w:ascii="Times New Roman" w:hAnsi="Times New Roman"/>
          <w:b/>
          <w:i/>
          <w:sz w:val="24"/>
          <w:u w:val="single"/>
          <w:lang w:val="hu-HU"/>
        </w:rPr>
        <w:t>Nevezés :</w:t>
      </w:r>
      <w:proofErr w:type="gramEnd"/>
    </w:p>
    <w:p w14:paraId="4E75DC75" w14:textId="77777777" w:rsidR="005E0D0C" w:rsidRDefault="005E0D0C">
      <w:pPr>
        <w:ind w:right="901"/>
        <w:jc w:val="both"/>
        <w:rPr>
          <w:rFonts w:ascii="Times New Roman" w:hAnsi="Times New Roman"/>
          <w:sz w:val="24"/>
          <w:lang w:val="hu-HU"/>
        </w:rPr>
      </w:pPr>
    </w:p>
    <w:p w14:paraId="1A974667" w14:textId="24FE8621" w:rsidR="005E0D0C" w:rsidRDefault="005E0D0C">
      <w:pPr>
        <w:ind w:right="901" w:firstLine="284"/>
        <w:jc w:val="both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>A teremkupákr</w:t>
      </w:r>
      <w:r w:rsidR="007F37DA">
        <w:rPr>
          <w:rFonts w:ascii="Times New Roman" w:hAnsi="Times New Roman"/>
          <w:sz w:val="24"/>
          <w:lang w:val="hu-HU"/>
        </w:rPr>
        <w:t xml:space="preserve">a történő nevezésről a csapatoknak </w:t>
      </w:r>
      <w:r>
        <w:rPr>
          <w:rFonts w:ascii="Times New Roman" w:hAnsi="Times New Roman"/>
          <w:sz w:val="24"/>
          <w:lang w:val="hu-HU"/>
        </w:rPr>
        <w:t>20</w:t>
      </w:r>
      <w:r w:rsidR="00463104">
        <w:rPr>
          <w:rFonts w:ascii="Times New Roman" w:hAnsi="Times New Roman"/>
          <w:sz w:val="24"/>
          <w:lang w:val="hu-HU"/>
        </w:rPr>
        <w:t>2</w:t>
      </w:r>
      <w:r w:rsidR="00543F63">
        <w:rPr>
          <w:rFonts w:ascii="Times New Roman" w:hAnsi="Times New Roman"/>
          <w:sz w:val="24"/>
          <w:lang w:val="hu-HU"/>
        </w:rPr>
        <w:t>3</w:t>
      </w:r>
      <w:r>
        <w:rPr>
          <w:rFonts w:ascii="Times New Roman" w:hAnsi="Times New Roman"/>
          <w:sz w:val="24"/>
          <w:lang w:val="hu-HU"/>
        </w:rPr>
        <w:t xml:space="preserve">. </w:t>
      </w:r>
      <w:r w:rsidR="00463104">
        <w:rPr>
          <w:rFonts w:ascii="Times New Roman" w:hAnsi="Times New Roman"/>
          <w:sz w:val="24"/>
          <w:lang w:val="hu-HU"/>
        </w:rPr>
        <w:t>december</w:t>
      </w:r>
      <w:r w:rsidR="008362B6">
        <w:rPr>
          <w:rFonts w:ascii="Times New Roman" w:hAnsi="Times New Roman"/>
          <w:sz w:val="24"/>
          <w:lang w:val="hu-HU"/>
        </w:rPr>
        <w:t xml:space="preserve"> </w:t>
      </w:r>
      <w:r w:rsidR="00DA6570">
        <w:rPr>
          <w:rFonts w:ascii="Times New Roman" w:hAnsi="Times New Roman"/>
          <w:sz w:val="24"/>
          <w:lang w:val="hu-HU"/>
        </w:rPr>
        <w:t>1</w:t>
      </w:r>
      <w:r w:rsidR="00543F63">
        <w:rPr>
          <w:rFonts w:ascii="Times New Roman" w:hAnsi="Times New Roman"/>
          <w:sz w:val="24"/>
          <w:lang w:val="hu-HU"/>
        </w:rPr>
        <w:t>.</w:t>
      </w:r>
      <w:r>
        <w:rPr>
          <w:rFonts w:ascii="Times New Roman" w:hAnsi="Times New Roman"/>
          <w:sz w:val="24"/>
          <w:lang w:val="hu-HU"/>
        </w:rPr>
        <w:t xml:space="preserve">-ig kell </w:t>
      </w:r>
      <w:r w:rsidR="007F37DA">
        <w:rPr>
          <w:rFonts w:ascii="Times New Roman" w:hAnsi="Times New Roman"/>
          <w:sz w:val="24"/>
          <w:lang w:val="hu-HU"/>
        </w:rPr>
        <w:t>jelezni</w:t>
      </w:r>
      <w:r>
        <w:rPr>
          <w:rFonts w:ascii="Times New Roman" w:hAnsi="Times New Roman"/>
          <w:sz w:val="24"/>
          <w:lang w:val="hu-HU"/>
        </w:rPr>
        <w:t xml:space="preserve">   </w:t>
      </w:r>
    </w:p>
    <w:p w14:paraId="3874A55A" w14:textId="77777777" w:rsidR="005E0D0C" w:rsidRDefault="007F37DA" w:rsidP="007F37DA">
      <w:pPr>
        <w:ind w:left="284" w:right="901"/>
        <w:jc w:val="both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e-mail formájában </w:t>
      </w:r>
      <w:r w:rsidR="008362B6">
        <w:rPr>
          <w:rFonts w:ascii="Times New Roman" w:hAnsi="Times New Roman"/>
          <w:sz w:val="24"/>
          <w:lang w:val="hu-HU"/>
        </w:rPr>
        <w:t xml:space="preserve">a </w:t>
      </w:r>
      <w:hyperlink r:id="rId8" w:history="1">
        <w:r w:rsidR="00463104" w:rsidRPr="000368B0">
          <w:rPr>
            <w:rStyle w:val="Hiperhivatkozs"/>
            <w:rFonts w:ascii="Times New Roman" w:hAnsi="Times New Roman"/>
            <w:sz w:val="24"/>
            <w:lang w:val="hu-HU"/>
          </w:rPr>
          <w:t>gool.cstv@gmail.com</w:t>
        </w:r>
      </w:hyperlink>
      <w:r w:rsidR="00463104">
        <w:rPr>
          <w:rFonts w:ascii="Times New Roman" w:hAnsi="Times New Roman"/>
          <w:sz w:val="24"/>
          <w:lang w:val="hu-HU"/>
        </w:rPr>
        <w:t xml:space="preserve"> címre, vagy telefonon a +36</w:t>
      </w:r>
      <w:r>
        <w:rPr>
          <w:rFonts w:ascii="Times New Roman" w:hAnsi="Times New Roman"/>
          <w:sz w:val="24"/>
          <w:lang w:val="hu-HU"/>
        </w:rPr>
        <w:t>209852717-es telefonszámon.</w:t>
      </w:r>
    </w:p>
    <w:p w14:paraId="6DF82F8E" w14:textId="77777777" w:rsidR="005E0D0C" w:rsidRDefault="005E0D0C">
      <w:pPr>
        <w:ind w:right="901" w:firstLine="284"/>
        <w:jc w:val="both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A versenybizottság csak azoknak a csapatoknak a nevezését fogadja el, akik  </w:t>
      </w:r>
    </w:p>
    <w:p w14:paraId="65454DD3" w14:textId="77777777" w:rsidR="005E0D0C" w:rsidRDefault="005E0D0C">
      <w:pPr>
        <w:ind w:right="901" w:firstLine="284"/>
        <w:jc w:val="both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>befizették a nevezési díjat.</w:t>
      </w:r>
      <w:r w:rsidR="002E2E74">
        <w:rPr>
          <w:rFonts w:ascii="Times New Roman" w:hAnsi="Times New Roman"/>
          <w:sz w:val="24"/>
          <w:lang w:val="hu-HU"/>
        </w:rPr>
        <w:t xml:space="preserve"> A nevezési díj befizetésére a helyszínen van lehetőség!  Minden csapat a nevezési díj befizetéséről számlát kap!</w:t>
      </w:r>
    </w:p>
    <w:p w14:paraId="2EC77F94" w14:textId="77777777" w:rsidR="005E0D0C" w:rsidRDefault="005E0D0C">
      <w:pPr>
        <w:ind w:right="901" w:firstLine="284"/>
        <w:jc w:val="both"/>
        <w:rPr>
          <w:rFonts w:ascii="Times New Roman" w:hAnsi="Times New Roman"/>
          <w:sz w:val="24"/>
          <w:lang w:val="hu-HU"/>
        </w:rPr>
      </w:pPr>
    </w:p>
    <w:p w14:paraId="36762822" w14:textId="0578FDE2" w:rsidR="005E0D0C" w:rsidRDefault="007F37DA">
      <w:pPr>
        <w:ind w:right="901" w:firstLine="284"/>
        <w:jc w:val="both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b/>
          <w:sz w:val="24"/>
          <w:lang w:val="hu-HU"/>
        </w:rPr>
        <w:t xml:space="preserve">Nevezési </w:t>
      </w:r>
      <w:r w:rsidR="005E0D0C">
        <w:rPr>
          <w:rFonts w:ascii="Times New Roman" w:hAnsi="Times New Roman"/>
          <w:b/>
          <w:sz w:val="24"/>
          <w:lang w:val="hu-HU"/>
        </w:rPr>
        <w:t xml:space="preserve">díj </w:t>
      </w:r>
      <w:r w:rsidR="008362B6">
        <w:rPr>
          <w:rFonts w:ascii="Times New Roman" w:hAnsi="Times New Roman"/>
          <w:b/>
          <w:sz w:val="24"/>
          <w:lang w:val="hu-HU"/>
        </w:rPr>
        <w:t xml:space="preserve">helyszínen </w:t>
      </w:r>
      <w:proofErr w:type="gramStart"/>
      <w:r w:rsidR="008362B6">
        <w:rPr>
          <w:rFonts w:ascii="Times New Roman" w:hAnsi="Times New Roman"/>
          <w:b/>
          <w:sz w:val="24"/>
          <w:lang w:val="hu-HU"/>
        </w:rPr>
        <w:t>befizetendő</w:t>
      </w:r>
      <w:r w:rsidR="005E0D0C">
        <w:rPr>
          <w:rFonts w:ascii="Times New Roman" w:hAnsi="Times New Roman"/>
          <w:b/>
          <w:sz w:val="24"/>
          <w:lang w:val="hu-HU"/>
        </w:rPr>
        <w:t xml:space="preserve">:   </w:t>
      </w:r>
      <w:proofErr w:type="gramEnd"/>
      <w:r w:rsidR="00543F63">
        <w:rPr>
          <w:rFonts w:ascii="Times New Roman" w:hAnsi="Times New Roman"/>
          <w:b/>
          <w:sz w:val="24"/>
          <w:lang w:val="hu-HU"/>
        </w:rPr>
        <w:t>20</w:t>
      </w:r>
      <w:r w:rsidR="005E0D0C">
        <w:rPr>
          <w:rFonts w:ascii="Times New Roman" w:hAnsi="Times New Roman"/>
          <w:b/>
          <w:sz w:val="24"/>
          <w:lang w:val="hu-HU"/>
        </w:rPr>
        <w:t>.000  Ft / csapat</w:t>
      </w:r>
      <w:r w:rsidR="008362B6">
        <w:rPr>
          <w:rFonts w:ascii="Times New Roman" w:hAnsi="Times New Roman"/>
          <w:b/>
          <w:sz w:val="24"/>
          <w:lang w:val="hu-HU"/>
        </w:rPr>
        <w:t xml:space="preserve"> </w:t>
      </w:r>
    </w:p>
    <w:p w14:paraId="6DEE723F" w14:textId="77777777" w:rsidR="005E0D0C" w:rsidRDefault="005E0D0C">
      <w:pPr>
        <w:ind w:right="901"/>
        <w:jc w:val="both"/>
        <w:rPr>
          <w:rFonts w:ascii="Times New Roman" w:hAnsi="Times New Roman"/>
          <w:sz w:val="24"/>
          <w:lang w:val="hu-HU"/>
        </w:rPr>
      </w:pPr>
    </w:p>
    <w:p w14:paraId="6FA1C92E" w14:textId="77777777" w:rsidR="005E0D0C" w:rsidRDefault="005E0D0C">
      <w:pPr>
        <w:ind w:right="901"/>
        <w:jc w:val="both"/>
        <w:rPr>
          <w:rFonts w:ascii="Times New Roman" w:hAnsi="Times New Roman"/>
          <w:sz w:val="24"/>
          <w:lang w:val="hu-HU"/>
        </w:rPr>
      </w:pPr>
    </w:p>
    <w:p w14:paraId="2CAFD1F0" w14:textId="77777777" w:rsidR="005E0D0C" w:rsidRDefault="005E0D0C">
      <w:pPr>
        <w:ind w:right="901"/>
        <w:jc w:val="both"/>
        <w:rPr>
          <w:rFonts w:ascii="Times New Roman" w:hAnsi="Times New Roman"/>
          <w:sz w:val="24"/>
          <w:lang w:val="hu-HU"/>
        </w:rPr>
      </w:pPr>
    </w:p>
    <w:p w14:paraId="7015B123" w14:textId="77777777" w:rsidR="005E0D0C" w:rsidRDefault="005E0D0C">
      <w:pPr>
        <w:ind w:right="901"/>
        <w:jc w:val="both"/>
        <w:rPr>
          <w:rFonts w:ascii="Times New Roman" w:hAnsi="Times New Roman"/>
          <w:sz w:val="24"/>
          <w:lang w:val="hu-HU"/>
        </w:rPr>
      </w:pPr>
    </w:p>
    <w:p w14:paraId="0B397A76" w14:textId="77777777" w:rsidR="008362B6" w:rsidRDefault="008362B6">
      <w:pPr>
        <w:ind w:right="901"/>
        <w:jc w:val="both"/>
        <w:rPr>
          <w:rFonts w:ascii="Times New Roman" w:hAnsi="Times New Roman"/>
          <w:b/>
          <w:i/>
          <w:sz w:val="24"/>
          <w:u w:val="single"/>
          <w:lang w:val="hu-HU"/>
        </w:rPr>
      </w:pPr>
    </w:p>
    <w:p w14:paraId="371BC654" w14:textId="77777777" w:rsidR="008362B6" w:rsidRDefault="008362B6">
      <w:pPr>
        <w:ind w:right="901"/>
        <w:jc w:val="both"/>
        <w:rPr>
          <w:rFonts w:ascii="Times New Roman" w:hAnsi="Times New Roman"/>
          <w:b/>
          <w:i/>
          <w:sz w:val="24"/>
          <w:u w:val="single"/>
          <w:lang w:val="hu-HU"/>
        </w:rPr>
      </w:pPr>
    </w:p>
    <w:p w14:paraId="3F94469A" w14:textId="77777777" w:rsidR="008362B6" w:rsidRDefault="008362B6">
      <w:pPr>
        <w:ind w:right="901"/>
        <w:jc w:val="both"/>
        <w:rPr>
          <w:rFonts w:ascii="Times New Roman" w:hAnsi="Times New Roman"/>
          <w:b/>
          <w:i/>
          <w:sz w:val="24"/>
          <w:u w:val="single"/>
          <w:lang w:val="hu-HU"/>
        </w:rPr>
      </w:pPr>
    </w:p>
    <w:p w14:paraId="366563BA" w14:textId="77777777" w:rsidR="005E0D0C" w:rsidRDefault="005E0D0C">
      <w:pPr>
        <w:ind w:right="901"/>
        <w:jc w:val="both"/>
        <w:rPr>
          <w:rFonts w:ascii="Times New Roman" w:hAnsi="Times New Roman"/>
          <w:b/>
          <w:i/>
          <w:sz w:val="24"/>
          <w:lang w:val="hu-HU"/>
        </w:rPr>
      </w:pPr>
      <w:r>
        <w:rPr>
          <w:rFonts w:ascii="Times New Roman" w:hAnsi="Times New Roman"/>
          <w:b/>
          <w:i/>
          <w:sz w:val="24"/>
          <w:u w:val="single"/>
          <w:lang w:val="hu-HU"/>
        </w:rPr>
        <w:t>6.</w:t>
      </w:r>
      <w:r>
        <w:rPr>
          <w:rFonts w:ascii="Times New Roman" w:hAnsi="Times New Roman"/>
          <w:b/>
          <w:sz w:val="24"/>
          <w:u w:val="single"/>
          <w:lang w:val="hu-HU"/>
        </w:rPr>
        <w:t xml:space="preserve"> </w:t>
      </w:r>
      <w:r>
        <w:rPr>
          <w:rFonts w:ascii="Times New Roman" w:hAnsi="Times New Roman"/>
          <w:b/>
          <w:i/>
          <w:sz w:val="24"/>
          <w:u w:val="single"/>
          <w:lang w:val="hu-HU"/>
        </w:rPr>
        <w:t>A nevezés feltétele:</w:t>
      </w:r>
    </w:p>
    <w:p w14:paraId="6AAFB1FB" w14:textId="77777777" w:rsidR="005E0D0C" w:rsidRDefault="005E0D0C">
      <w:pPr>
        <w:ind w:right="901"/>
        <w:jc w:val="both"/>
        <w:rPr>
          <w:rFonts w:ascii="Times New Roman" w:hAnsi="Times New Roman"/>
          <w:sz w:val="24"/>
          <w:lang w:val="hu-HU"/>
        </w:rPr>
      </w:pPr>
    </w:p>
    <w:p w14:paraId="714BDB19" w14:textId="27BC1CBF" w:rsidR="005E0D0C" w:rsidRDefault="008362B6">
      <w:pPr>
        <w:ind w:right="901" w:firstLine="284"/>
        <w:jc w:val="both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A pályára </w:t>
      </w:r>
      <w:r w:rsidR="00463104">
        <w:rPr>
          <w:rFonts w:ascii="Times New Roman" w:hAnsi="Times New Roman"/>
          <w:b/>
          <w:sz w:val="24"/>
          <w:lang w:val="hu-HU"/>
        </w:rPr>
        <w:t>200</w:t>
      </w:r>
      <w:r w:rsidR="00543F63">
        <w:rPr>
          <w:rFonts w:ascii="Times New Roman" w:hAnsi="Times New Roman"/>
          <w:b/>
          <w:sz w:val="24"/>
          <w:lang w:val="hu-HU"/>
        </w:rPr>
        <w:t>5</w:t>
      </w:r>
      <w:r w:rsidR="00463104">
        <w:rPr>
          <w:rFonts w:ascii="Times New Roman" w:hAnsi="Times New Roman"/>
          <w:b/>
          <w:sz w:val="24"/>
          <w:lang w:val="hu-HU"/>
        </w:rPr>
        <w:t xml:space="preserve"> és 2006</w:t>
      </w:r>
      <w:r w:rsidRPr="008362B6">
        <w:rPr>
          <w:rFonts w:ascii="Times New Roman" w:hAnsi="Times New Roman"/>
          <w:b/>
          <w:sz w:val="24"/>
          <w:lang w:val="hu-HU"/>
        </w:rPr>
        <w:t>-ban</w:t>
      </w:r>
      <w:r>
        <w:rPr>
          <w:rFonts w:ascii="Times New Roman" w:hAnsi="Times New Roman"/>
          <w:b/>
          <w:sz w:val="24"/>
          <w:lang w:val="hu-HU"/>
        </w:rPr>
        <w:t xml:space="preserve"> vagy később </w:t>
      </w:r>
      <w:r w:rsidRPr="008362B6">
        <w:rPr>
          <w:rFonts w:ascii="Times New Roman" w:hAnsi="Times New Roman"/>
          <w:b/>
          <w:sz w:val="24"/>
          <w:lang w:val="hu-HU"/>
        </w:rPr>
        <w:t>született</w:t>
      </w:r>
      <w:r>
        <w:rPr>
          <w:rFonts w:ascii="Times New Roman" w:hAnsi="Times New Roman"/>
          <w:sz w:val="24"/>
          <w:lang w:val="hu-HU"/>
        </w:rPr>
        <w:t xml:space="preserve"> játékosok léphetnek.</w:t>
      </w:r>
    </w:p>
    <w:p w14:paraId="06214406" w14:textId="77777777" w:rsidR="005E0D0C" w:rsidRDefault="005E0D0C" w:rsidP="008362B6">
      <w:pPr>
        <w:ind w:right="901" w:firstLine="284"/>
        <w:jc w:val="both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                                     </w:t>
      </w:r>
    </w:p>
    <w:p w14:paraId="453B4A0F" w14:textId="77777777" w:rsidR="005E0D0C" w:rsidRDefault="005E0D0C">
      <w:pPr>
        <w:ind w:right="901" w:firstLine="284"/>
        <w:jc w:val="both"/>
        <w:rPr>
          <w:rFonts w:ascii="Times New Roman" w:hAnsi="Times New Roman"/>
          <w:sz w:val="24"/>
          <w:lang w:val="hu-HU"/>
        </w:rPr>
      </w:pPr>
    </w:p>
    <w:p w14:paraId="0E94FDEA" w14:textId="77777777" w:rsidR="005E0D0C" w:rsidRDefault="005E0D0C">
      <w:pPr>
        <w:ind w:right="901"/>
        <w:jc w:val="both"/>
        <w:rPr>
          <w:rFonts w:ascii="Times New Roman" w:hAnsi="Times New Roman"/>
          <w:sz w:val="24"/>
          <w:lang w:val="hu-HU"/>
        </w:rPr>
      </w:pPr>
    </w:p>
    <w:p w14:paraId="04DDB308" w14:textId="77777777" w:rsidR="005E0D0C" w:rsidRDefault="005E0D0C">
      <w:pPr>
        <w:ind w:right="901"/>
        <w:jc w:val="both"/>
        <w:rPr>
          <w:rFonts w:ascii="Times New Roman" w:hAnsi="Times New Roman"/>
          <w:b/>
          <w:i/>
          <w:sz w:val="24"/>
          <w:u w:val="single"/>
          <w:lang w:val="hu-HU"/>
        </w:rPr>
      </w:pPr>
      <w:r>
        <w:rPr>
          <w:rFonts w:ascii="Times New Roman" w:hAnsi="Times New Roman"/>
          <w:b/>
          <w:i/>
          <w:sz w:val="24"/>
          <w:u w:val="single"/>
          <w:lang w:val="hu-HU"/>
        </w:rPr>
        <w:t>7. A</w:t>
      </w:r>
      <w:r w:rsidR="007F37DA">
        <w:rPr>
          <w:rFonts w:ascii="Times New Roman" w:hAnsi="Times New Roman"/>
          <w:b/>
          <w:i/>
          <w:sz w:val="24"/>
          <w:u w:val="single"/>
          <w:lang w:val="hu-HU"/>
        </w:rPr>
        <w:t xml:space="preserve"> tornák lebonyolítási rendszere</w:t>
      </w:r>
      <w:r>
        <w:rPr>
          <w:rFonts w:ascii="Times New Roman" w:hAnsi="Times New Roman"/>
          <w:b/>
          <w:i/>
          <w:sz w:val="24"/>
          <w:u w:val="single"/>
          <w:lang w:val="hu-HU"/>
        </w:rPr>
        <w:t>:</w:t>
      </w:r>
    </w:p>
    <w:p w14:paraId="4829F626" w14:textId="77777777" w:rsidR="005E0D0C" w:rsidRDefault="005E0D0C">
      <w:pPr>
        <w:ind w:right="901"/>
        <w:jc w:val="both"/>
        <w:rPr>
          <w:rFonts w:ascii="Times New Roman" w:hAnsi="Times New Roman"/>
          <w:sz w:val="24"/>
          <w:lang w:val="hu-HU"/>
        </w:rPr>
      </w:pPr>
    </w:p>
    <w:p w14:paraId="0CD4EB25" w14:textId="77777777" w:rsidR="005E0D0C" w:rsidRDefault="00D24A18">
      <w:pPr>
        <w:ind w:right="901" w:firstLine="284"/>
        <w:jc w:val="both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b/>
          <w:sz w:val="24"/>
          <w:lang w:val="hu-HU"/>
        </w:rPr>
        <w:t>1x18</w:t>
      </w:r>
      <w:r w:rsidR="005E0D0C" w:rsidRPr="008362B6">
        <w:rPr>
          <w:rFonts w:ascii="Times New Roman" w:hAnsi="Times New Roman"/>
          <w:b/>
          <w:sz w:val="24"/>
          <w:lang w:val="hu-HU"/>
        </w:rPr>
        <w:t xml:space="preserve"> perc</w:t>
      </w:r>
      <w:r w:rsidR="005E0D0C">
        <w:rPr>
          <w:rFonts w:ascii="Times New Roman" w:hAnsi="Times New Roman"/>
          <w:sz w:val="24"/>
          <w:lang w:val="hu-HU"/>
        </w:rPr>
        <w:t>es</w:t>
      </w:r>
      <w:r w:rsidR="00463104">
        <w:rPr>
          <w:rFonts w:ascii="Times New Roman" w:hAnsi="Times New Roman"/>
          <w:sz w:val="24"/>
          <w:lang w:val="hu-HU"/>
        </w:rPr>
        <w:t xml:space="preserve"> </w:t>
      </w:r>
      <w:r w:rsidR="005E0D0C">
        <w:rPr>
          <w:rFonts w:ascii="Times New Roman" w:hAnsi="Times New Roman"/>
          <w:sz w:val="24"/>
          <w:lang w:val="hu-HU"/>
        </w:rPr>
        <w:t xml:space="preserve">mérkőzéseket játszanak a csapatok </w:t>
      </w:r>
      <w:r w:rsidR="005E0D0C" w:rsidRPr="008362B6">
        <w:rPr>
          <w:rFonts w:ascii="Times New Roman" w:hAnsi="Times New Roman"/>
          <w:b/>
          <w:sz w:val="24"/>
          <w:lang w:val="hu-HU"/>
        </w:rPr>
        <w:t>5+1</w:t>
      </w:r>
      <w:r w:rsidR="005E0D0C">
        <w:rPr>
          <w:rFonts w:ascii="Times New Roman" w:hAnsi="Times New Roman"/>
          <w:sz w:val="24"/>
          <w:lang w:val="hu-HU"/>
        </w:rPr>
        <w:t>-es játékszabályok szerint.</w:t>
      </w:r>
    </w:p>
    <w:p w14:paraId="5F4DAE06" w14:textId="77777777" w:rsidR="008362B6" w:rsidRPr="008362B6" w:rsidRDefault="008362B6">
      <w:pPr>
        <w:ind w:right="901" w:firstLine="284"/>
        <w:jc w:val="both"/>
        <w:rPr>
          <w:rFonts w:ascii="Times New Roman" w:hAnsi="Times New Roman"/>
          <w:b/>
          <w:sz w:val="24"/>
          <w:lang w:val="hu-HU"/>
        </w:rPr>
      </w:pPr>
      <w:r w:rsidRPr="008362B6">
        <w:rPr>
          <w:rFonts w:ascii="Times New Roman" w:hAnsi="Times New Roman"/>
          <w:b/>
          <w:sz w:val="24"/>
          <w:lang w:val="hu-HU"/>
        </w:rPr>
        <w:t>Kapuméret</w:t>
      </w:r>
      <w:r>
        <w:rPr>
          <w:rFonts w:ascii="Times New Roman" w:hAnsi="Times New Roman"/>
          <w:b/>
          <w:sz w:val="24"/>
          <w:lang w:val="hu-HU"/>
        </w:rPr>
        <w:t>:</w:t>
      </w:r>
      <w:r w:rsidRPr="008362B6">
        <w:rPr>
          <w:rFonts w:ascii="Times New Roman" w:hAnsi="Times New Roman"/>
          <w:b/>
          <w:sz w:val="24"/>
          <w:lang w:val="hu-HU"/>
        </w:rPr>
        <w:t xml:space="preserve"> 5 x 2</w:t>
      </w:r>
    </w:p>
    <w:p w14:paraId="421A163D" w14:textId="77777777" w:rsidR="005E0D0C" w:rsidRDefault="005E0D0C">
      <w:pPr>
        <w:ind w:right="901" w:firstLine="284"/>
        <w:jc w:val="both"/>
        <w:rPr>
          <w:rFonts w:ascii="Times New Roman" w:hAnsi="Times New Roman"/>
          <w:sz w:val="24"/>
          <w:lang w:val="hu-HU"/>
        </w:rPr>
      </w:pPr>
    </w:p>
    <w:p w14:paraId="7DD3F7E0" w14:textId="77777777" w:rsidR="005E0D0C" w:rsidRDefault="005E0D0C">
      <w:pPr>
        <w:ind w:right="901" w:firstLine="284"/>
        <w:jc w:val="both"/>
        <w:rPr>
          <w:rFonts w:ascii="Times New Roman" w:hAnsi="Times New Roman"/>
          <w:sz w:val="24"/>
          <w:lang w:val="hu-HU"/>
        </w:rPr>
      </w:pPr>
    </w:p>
    <w:p w14:paraId="47D944C9" w14:textId="77777777" w:rsidR="005E0D0C" w:rsidRDefault="005E0D0C">
      <w:pPr>
        <w:ind w:right="901"/>
        <w:jc w:val="both"/>
        <w:rPr>
          <w:rFonts w:ascii="Times New Roman" w:hAnsi="Times New Roman"/>
          <w:i/>
          <w:sz w:val="24"/>
          <w:lang w:val="hu-HU"/>
        </w:rPr>
      </w:pPr>
      <w:r>
        <w:rPr>
          <w:rFonts w:ascii="Times New Roman" w:hAnsi="Times New Roman"/>
          <w:b/>
          <w:i/>
          <w:sz w:val="24"/>
          <w:u w:val="single"/>
          <w:lang w:val="hu-HU"/>
        </w:rPr>
        <w:t>8. Helyezések eldöntése:</w:t>
      </w:r>
    </w:p>
    <w:p w14:paraId="7530A8F6" w14:textId="77777777" w:rsidR="005E0D0C" w:rsidRDefault="005E0D0C">
      <w:pPr>
        <w:ind w:right="901"/>
        <w:jc w:val="both"/>
        <w:rPr>
          <w:rFonts w:ascii="Times New Roman" w:hAnsi="Times New Roman"/>
          <w:sz w:val="24"/>
          <w:lang w:val="hu-HU"/>
        </w:rPr>
      </w:pPr>
    </w:p>
    <w:p w14:paraId="66CECC51" w14:textId="77777777" w:rsidR="005E0D0C" w:rsidRDefault="005E0D0C">
      <w:pPr>
        <w:ind w:right="901" w:firstLine="284"/>
        <w:jc w:val="both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>Csoporto</w:t>
      </w:r>
      <w:r w:rsidR="007F37DA">
        <w:rPr>
          <w:rFonts w:ascii="Times New Roman" w:hAnsi="Times New Roman"/>
          <w:sz w:val="24"/>
          <w:lang w:val="hu-HU"/>
        </w:rPr>
        <w:t>kon belüli helyezések eldöntése</w:t>
      </w:r>
      <w:r>
        <w:rPr>
          <w:rFonts w:ascii="Times New Roman" w:hAnsi="Times New Roman"/>
          <w:sz w:val="24"/>
          <w:lang w:val="hu-HU"/>
        </w:rPr>
        <w:t>:</w:t>
      </w:r>
    </w:p>
    <w:p w14:paraId="26812F72" w14:textId="77777777" w:rsidR="005E0D0C" w:rsidRDefault="005E0D0C">
      <w:pPr>
        <w:ind w:right="901" w:firstLine="284"/>
        <w:jc w:val="both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>A helyez</w:t>
      </w:r>
      <w:r w:rsidR="007F37DA">
        <w:rPr>
          <w:rFonts w:ascii="Times New Roman" w:hAnsi="Times New Roman"/>
          <w:sz w:val="24"/>
          <w:lang w:val="hu-HU"/>
        </w:rPr>
        <w:t xml:space="preserve">ési </w:t>
      </w:r>
      <w:r>
        <w:rPr>
          <w:rFonts w:ascii="Times New Roman" w:hAnsi="Times New Roman"/>
          <w:sz w:val="24"/>
          <w:lang w:val="hu-HU"/>
        </w:rPr>
        <w:t>sorrendet a mérkőz</w:t>
      </w:r>
      <w:r w:rsidR="00A91358">
        <w:rPr>
          <w:rFonts w:ascii="Times New Roman" w:hAnsi="Times New Roman"/>
          <w:sz w:val="24"/>
          <w:lang w:val="hu-HU"/>
        </w:rPr>
        <w:t>é</w:t>
      </w:r>
      <w:r>
        <w:rPr>
          <w:rFonts w:ascii="Times New Roman" w:hAnsi="Times New Roman"/>
          <w:sz w:val="24"/>
          <w:lang w:val="hu-HU"/>
        </w:rPr>
        <w:t>sen megszerzett pontok összege határozza meg.</w:t>
      </w:r>
    </w:p>
    <w:p w14:paraId="4505F118" w14:textId="77777777" w:rsidR="005E0D0C" w:rsidRDefault="005E0D0C">
      <w:pPr>
        <w:ind w:right="901" w:firstLine="284"/>
        <w:jc w:val="both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   - gy</w:t>
      </w:r>
      <w:r w:rsidR="00A91358">
        <w:rPr>
          <w:rFonts w:ascii="Times New Roman" w:hAnsi="Times New Roman"/>
          <w:sz w:val="24"/>
          <w:lang w:val="hu-HU"/>
        </w:rPr>
        <w:t>ő</w:t>
      </w:r>
      <w:r>
        <w:rPr>
          <w:rFonts w:ascii="Times New Roman" w:hAnsi="Times New Roman"/>
          <w:sz w:val="24"/>
          <w:lang w:val="hu-HU"/>
        </w:rPr>
        <w:t xml:space="preserve">zelemért                                                 </w:t>
      </w:r>
      <w:r w:rsidR="00FF02BD">
        <w:rPr>
          <w:rFonts w:ascii="Times New Roman" w:hAnsi="Times New Roman"/>
          <w:sz w:val="24"/>
          <w:lang w:val="hu-HU"/>
        </w:rPr>
        <w:t xml:space="preserve"> </w:t>
      </w:r>
      <w:proofErr w:type="gramStart"/>
      <w:r w:rsidR="00FF02BD">
        <w:rPr>
          <w:rFonts w:ascii="Times New Roman" w:hAnsi="Times New Roman"/>
          <w:sz w:val="24"/>
          <w:lang w:val="hu-HU"/>
        </w:rPr>
        <w:t xml:space="preserve"> </w:t>
      </w:r>
      <w:r w:rsidR="007F37DA">
        <w:rPr>
          <w:rFonts w:ascii="Times New Roman" w:hAnsi="Times New Roman"/>
          <w:sz w:val="24"/>
          <w:lang w:val="hu-HU"/>
        </w:rPr>
        <w:t xml:space="preserve"> :</w:t>
      </w:r>
      <w:proofErr w:type="gramEnd"/>
      <w:r w:rsidR="007F37DA">
        <w:rPr>
          <w:rFonts w:ascii="Times New Roman" w:hAnsi="Times New Roman"/>
          <w:sz w:val="24"/>
          <w:lang w:val="hu-HU"/>
        </w:rPr>
        <w:t xml:space="preserve"> </w:t>
      </w:r>
      <w:r>
        <w:rPr>
          <w:rFonts w:ascii="Times New Roman" w:hAnsi="Times New Roman"/>
          <w:sz w:val="24"/>
          <w:lang w:val="hu-HU"/>
        </w:rPr>
        <w:t>3 pont</w:t>
      </w:r>
    </w:p>
    <w:p w14:paraId="0FFF06E7" w14:textId="77777777" w:rsidR="005E0D0C" w:rsidRDefault="0023188E" w:rsidP="00D24A18">
      <w:pPr>
        <w:ind w:right="901" w:firstLine="284"/>
        <w:jc w:val="both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   - döntetlennél</w:t>
      </w:r>
      <w:r w:rsidR="00D24A18">
        <w:rPr>
          <w:rFonts w:ascii="Times New Roman" w:hAnsi="Times New Roman"/>
          <w:sz w:val="24"/>
          <w:lang w:val="hu-HU"/>
        </w:rPr>
        <w:tab/>
      </w:r>
      <w:r w:rsidR="00D24A18">
        <w:rPr>
          <w:rFonts w:ascii="Times New Roman" w:hAnsi="Times New Roman"/>
          <w:sz w:val="24"/>
          <w:lang w:val="hu-HU"/>
        </w:rPr>
        <w:tab/>
      </w:r>
      <w:r w:rsidR="00D24A18">
        <w:rPr>
          <w:rFonts w:ascii="Times New Roman" w:hAnsi="Times New Roman"/>
          <w:sz w:val="24"/>
          <w:lang w:val="hu-HU"/>
        </w:rPr>
        <w:tab/>
      </w:r>
      <w:r w:rsidR="00D24A18">
        <w:rPr>
          <w:rFonts w:ascii="Times New Roman" w:hAnsi="Times New Roman"/>
          <w:sz w:val="24"/>
          <w:lang w:val="hu-HU"/>
        </w:rPr>
        <w:tab/>
        <w:t xml:space="preserve">        </w:t>
      </w:r>
      <w:proofErr w:type="gramStart"/>
      <w:r w:rsidR="00D24A18">
        <w:rPr>
          <w:rFonts w:ascii="Times New Roman" w:hAnsi="Times New Roman"/>
          <w:sz w:val="24"/>
          <w:lang w:val="hu-HU"/>
        </w:rPr>
        <w:t xml:space="preserve">  </w:t>
      </w:r>
      <w:r w:rsidR="007F37DA">
        <w:rPr>
          <w:rFonts w:ascii="Times New Roman" w:hAnsi="Times New Roman"/>
          <w:sz w:val="24"/>
          <w:lang w:val="hu-HU"/>
        </w:rPr>
        <w:t>:</w:t>
      </w:r>
      <w:proofErr w:type="gramEnd"/>
      <w:r w:rsidR="007F37DA">
        <w:rPr>
          <w:rFonts w:ascii="Times New Roman" w:hAnsi="Times New Roman"/>
          <w:sz w:val="24"/>
          <w:lang w:val="hu-HU"/>
        </w:rPr>
        <w:t xml:space="preserve"> </w:t>
      </w:r>
      <w:r w:rsidR="005E0D0C">
        <w:rPr>
          <w:rFonts w:ascii="Times New Roman" w:hAnsi="Times New Roman"/>
          <w:sz w:val="24"/>
          <w:lang w:val="hu-HU"/>
        </w:rPr>
        <w:t>1 pont</w:t>
      </w:r>
    </w:p>
    <w:p w14:paraId="45B895F2" w14:textId="77777777" w:rsidR="005E0D0C" w:rsidRDefault="005E0D0C">
      <w:pPr>
        <w:ind w:right="901" w:firstLine="284"/>
        <w:jc w:val="both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   - vereség esetén                                         </w:t>
      </w:r>
      <w:r w:rsidR="0023188E">
        <w:rPr>
          <w:rFonts w:ascii="Times New Roman" w:hAnsi="Times New Roman"/>
          <w:sz w:val="24"/>
          <w:lang w:val="hu-HU"/>
        </w:rPr>
        <w:t xml:space="preserve"> </w:t>
      </w:r>
      <w:r>
        <w:rPr>
          <w:rFonts w:ascii="Times New Roman" w:hAnsi="Times New Roman"/>
          <w:sz w:val="24"/>
          <w:lang w:val="hu-HU"/>
        </w:rPr>
        <w:t xml:space="preserve">     </w:t>
      </w:r>
      <w:proofErr w:type="gramStart"/>
      <w:r w:rsidR="00FF02BD">
        <w:rPr>
          <w:rFonts w:ascii="Times New Roman" w:hAnsi="Times New Roman"/>
          <w:sz w:val="24"/>
          <w:lang w:val="hu-HU"/>
        </w:rPr>
        <w:t xml:space="preserve">  </w:t>
      </w:r>
      <w:r w:rsidR="007F37DA">
        <w:rPr>
          <w:rFonts w:ascii="Times New Roman" w:hAnsi="Times New Roman"/>
          <w:sz w:val="24"/>
          <w:lang w:val="hu-HU"/>
        </w:rPr>
        <w:t>:</w:t>
      </w:r>
      <w:proofErr w:type="gramEnd"/>
      <w:r w:rsidR="007F37DA">
        <w:rPr>
          <w:rFonts w:ascii="Times New Roman" w:hAnsi="Times New Roman"/>
          <w:sz w:val="24"/>
          <w:lang w:val="hu-HU"/>
        </w:rPr>
        <w:t xml:space="preserve"> </w:t>
      </w:r>
      <w:r>
        <w:rPr>
          <w:rFonts w:ascii="Times New Roman" w:hAnsi="Times New Roman"/>
          <w:sz w:val="24"/>
          <w:lang w:val="hu-HU"/>
        </w:rPr>
        <w:t>0 pont</w:t>
      </w:r>
    </w:p>
    <w:p w14:paraId="555D506F" w14:textId="77777777" w:rsidR="005E0D0C" w:rsidRDefault="005E0D0C">
      <w:pPr>
        <w:ind w:right="901" w:firstLine="284"/>
        <w:jc w:val="both"/>
        <w:rPr>
          <w:rFonts w:ascii="Times New Roman" w:hAnsi="Times New Roman"/>
          <w:sz w:val="24"/>
          <w:lang w:val="hu-HU"/>
        </w:rPr>
      </w:pPr>
    </w:p>
    <w:p w14:paraId="77E3A543" w14:textId="77777777" w:rsidR="00604849" w:rsidRPr="00604849" w:rsidRDefault="00604849" w:rsidP="00604849">
      <w:pPr>
        <w:ind w:right="566"/>
        <w:jc w:val="both"/>
        <w:rPr>
          <w:rFonts w:ascii="Times New Roman" w:hAnsi="Times New Roman"/>
          <w:sz w:val="24"/>
          <w:lang w:val="de-DE"/>
        </w:rPr>
      </w:pPr>
      <w:r w:rsidRPr="00EC2B4E">
        <w:rPr>
          <w:rFonts w:ascii="Times New Roman" w:hAnsi="Times New Roman"/>
          <w:sz w:val="24"/>
          <w:lang w:val="hu-HU"/>
        </w:rPr>
        <w:t xml:space="preserve">    </w:t>
      </w:r>
      <w:proofErr w:type="spellStart"/>
      <w:r w:rsidRPr="00604849">
        <w:rPr>
          <w:rFonts w:ascii="Times New Roman" w:hAnsi="Times New Roman"/>
          <w:sz w:val="24"/>
          <w:lang w:val="de-DE"/>
        </w:rPr>
        <w:t>Azonos</w:t>
      </w:r>
      <w:proofErr w:type="spellEnd"/>
      <w:r w:rsidRPr="00604849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604849">
        <w:rPr>
          <w:rFonts w:ascii="Times New Roman" w:hAnsi="Times New Roman"/>
          <w:sz w:val="24"/>
          <w:lang w:val="de-DE"/>
        </w:rPr>
        <w:t>pontszám</w:t>
      </w:r>
      <w:proofErr w:type="spellEnd"/>
      <w:r w:rsidRPr="00604849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604849">
        <w:rPr>
          <w:rFonts w:ascii="Times New Roman" w:hAnsi="Times New Roman"/>
          <w:sz w:val="24"/>
          <w:lang w:val="de-DE"/>
        </w:rPr>
        <w:t>esetén</w:t>
      </w:r>
      <w:proofErr w:type="spellEnd"/>
      <w:r w:rsidRPr="00604849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604849">
        <w:rPr>
          <w:rFonts w:ascii="Times New Roman" w:hAnsi="Times New Roman"/>
          <w:sz w:val="24"/>
          <w:lang w:val="de-DE"/>
        </w:rPr>
        <w:t>az</w:t>
      </w:r>
      <w:proofErr w:type="spellEnd"/>
      <w:r w:rsidRPr="00604849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604849">
        <w:rPr>
          <w:rFonts w:ascii="Times New Roman" w:hAnsi="Times New Roman"/>
          <w:sz w:val="24"/>
          <w:lang w:val="de-DE"/>
        </w:rPr>
        <w:t>alábbi</w:t>
      </w:r>
      <w:proofErr w:type="spellEnd"/>
      <w:r w:rsidRPr="00604849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604849">
        <w:rPr>
          <w:rFonts w:ascii="Times New Roman" w:hAnsi="Times New Roman"/>
          <w:sz w:val="24"/>
          <w:lang w:val="de-DE"/>
        </w:rPr>
        <w:t>sorrend</w:t>
      </w:r>
      <w:proofErr w:type="spellEnd"/>
      <w:r w:rsidRPr="00604849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604849">
        <w:rPr>
          <w:rFonts w:ascii="Times New Roman" w:hAnsi="Times New Roman"/>
          <w:sz w:val="24"/>
          <w:lang w:val="de-DE"/>
        </w:rPr>
        <w:t>dönt</w:t>
      </w:r>
      <w:proofErr w:type="spellEnd"/>
      <w:r w:rsidRPr="00604849">
        <w:rPr>
          <w:rFonts w:ascii="Times New Roman" w:hAnsi="Times New Roman"/>
          <w:sz w:val="24"/>
          <w:lang w:val="de-DE"/>
        </w:rPr>
        <w:t>:</w:t>
      </w:r>
    </w:p>
    <w:p w14:paraId="7347ED9A" w14:textId="77777777" w:rsidR="00604849" w:rsidRPr="00604849" w:rsidRDefault="00604849" w:rsidP="00604849">
      <w:pPr>
        <w:ind w:right="566"/>
        <w:jc w:val="both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z w:val="24"/>
          <w:lang w:val="de-DE"/>
        </w:rPr>
        <w:t xml:space="preserve">        </w:t>
      </w:r>
      <w:r w:rsidR="007F37DA">
        <w:rPr>
          <w:rFonts w:ascii="Times New Roman" w:hAnsi="Times New Roman"/>
          <w:sz w:val="24"/>
          <w:lang w:val="de-DE"/>
        </w:rPr>
        <w:t xml:space="preserve">- </w:t>
      </w:r>
      <w:proofErr w:type="spellStart"/>
      <w:r w:rsidR="007F37DA">
        <w:rPr>
          <w:rFonts w:ascii="Times New Roman" w:hAnsi="Times New Roman"/>
          <w:sz w:val="24"/>
          <w:lang w:val="de-DE"/>
        </w:rPr>
        <w:t>egymás</w:t>
      </w:r>
      <w:proofErr w:type="spellEnd"/>
      <w:r w:rsidR="007F37DA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="007F37DA">
        <w:rPr>
          <w:rFonts w:ascii="Times New Roman" w:hAnsi="Times New Roman"/>
          <w:sz w:val="24"/>
          <w:lang w:val="de-DE"/>
        </w:rPr>
        <w:t>ellen</w:t>
      </w:r>
      <w:proofErr w:type="spellEnd"/>
      <w:r w:rsidR="007F37DA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="007F37DA">
        <w:rPr>
          <w:rFonts w:ascii="Times New Roman" w:hAnsi="Times New Roman"/>
          <w:sz w:val="24"/>
          <w:lang w:val="de-DE"/>
        </w:rPr>
        <w:t>játszott</w:t>
      </w:r>
      <w:proofErr w:type="spellEnd"/>
      <w:r w:rsidR="007F37DA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604849">
        <w:rPr>
          <w:rFonts w:ascii="Times New Roman" w:hAnsi="Times New Roman"/>
          <w:sz w:val="24"/>
          <w:lang w:val="de-DE"/>
        </w:rPr>
        <w:t>mérkőzések</w:t>
      </w:r>
      <w:proofErr w:type="spellEnd"/>
      <w:r w:rsidRPr="00604849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604849">
        <w:rPr>
          <w:rFonts w:ascii="Times New Roman" w:hAnsi="Times New Roman"/>
          <w:sz w:val="24"/>
          <w:lang w:val="de-DE"/>
        </w:rPr>
        <w:t>pontkülönbsége</w:t>
      </w:r>
      <w:proofErr w:type="spellEnd"/>
      <w:r w:rsidRPr="00604849">
        <w:rPr>
          <w:rFonts w:ascii="Times New Roman" w:hAnsi="Times New Roman"/>
          <w:sz w:val="24"/>
          <w:lang w:val="de-DE"/>
        </w:rPr>
        <w:t>,</w:t>
      </w:r>
    </w:p>
    <w:p w14:paraId="29732D4D" w14:textId="77777777" w:rsidR="00604849" w:rsidRPr="00604849" w:rsidRDefault="00604849" w:rsidP="00604849">
      <w:pPr>
        <w:ind w:right="566"/>
        <w:jc w:val="both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z w:val="24"/>
          <w:lang w:val="de-DE"/>
        </w:rPr>
        <w:t xml:space="preserve">        </w:t>
      </w:r>
      <w:r w:rsidRPr="00604849">
        <w:rPr>
          <w:rFonts w:ascii="Times New Roman" w:hAnsi="Times New Roman"/>
          <w:sz w:val="24"/>
          <w:lang w:val="de-DE"/>
        </w:rPr>
        <w:t xml:space="preserve">- </w:t>
      </w:r>
      <w:r w:rsidR="008362B6">
        <w:rPr>
          <w:rFonts w:ascii="Times New Roman" w:hAnsi="Times New Roman"/>
          <w:sz w:val="24"/>
          <w:lang w:val="de-DE"/>
        </w:rPr>
        <w:t xml:space="preserve">a </w:t>
      </w:r>
      <w:proofErr w:type="spellStart"/>
      <w:r w:rsidR="008362B6">
        <w:rPr>
          <w:rFonts w:ascii="Times New Roman" w:hAnsi="Times New Roman"/>
          <w:sz w:val="24"/>
          <w:lang w:val="de-DE"/>
        </w:rPr>
        <w:t>csoportban</w:t>
      </w:r>
      <w:proofErr w:type="spellEnd"/>
      <w:r w:rsidR="008362B6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="008362B6">
        <w:rPr>
          <w:rFonts w:ascii="Times New Roman" w:hAnsi="Times New Roman"/>
          <w:sz w:val="24"/>
          <w:lang w:val="de-DE"/>
        </w:rPr>
        <w:t>elért</w:t>
      </w:r>
      <w:proofErr w:type="spellEnd"/>
      <w:r w:rsidR="008362B6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="008362B6">
        <w:rPr>
          <w:rFonts w:ascii="Times New Roman" w:hAnsi="Times New Roman"/>
          <w:sz w:val="24"/>
          <w:lang w:val="de-DE"/>
        </w:rPr>
        <w:t>gólkülönbség</w:t>
      </w:r>
      <w:proofErr w:type="spellEnd"/>
    </w:p>
    <w:p w14:paraId="429D9C4B" w14:textId="77777777" w:rsidR="0009572C" w:rsidRPr="00604849" w:rsidRDefault="0009572C" w:rsidP="0009572C">
      <w:pPr>
        <w:ind w:right="566"/>
        <w:jc w:val="both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z w:val="24"/>
          <w:lang w:val="de-DE"/>
        </w:rPr>
        <w:t xml:space="preserve">        </w:t>
      </w:r>
      <w:r w:rsidRPr="00604849">
        <w:rPr>
          <w:rFonts w:ascii="Times New Roman" w:hAnsi="Times New Roman"/>
          <w:sz w:val="24"/>
          <w:lang w:val="de-DE"/>
        </w:rPr>
        <w:t xml:space="preserve">- </w:t>
      </w:r>
      <w:r w:rsidR="008362B6">
        <w:rPr>
          <w:rFonts w:ascii="Times New Roman" w:hAnsi="Times New Roman"/>
          <w:sz w:val="24"/>
          <w:lang w:val="de-DE"/>
        </w:rPr>
        <w:t xml:space="preserve">a </w:t>
      </w:r>
      <w:proofErr w:type="spellStart"/>
      <w:r w:rsidR="008362B6">
        <w:rPr>
          <w:rFonts w:ascii="Times New Roman" w:hAnsi="Times New Roman"/>
          <w:sz w:val="24"/>
          <w:lang w:val="de-DE"/>
        </w:rPr>
        <w:t>csoportban</w:t>
      </w:r>
      <w:proofErr w:type="spellEnd"/>
      <w:r w:rsidR="008362B6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="008362B6">
        <w:rPr>
          <w:rFonts w:ascii="Times New Roman" w:hAnsi="Times New Roman"/>
          <w:sz w:val="24"/>
          <w:lang w:val="de-DE"/>
        </w:rPr>
        <w:t>több</w:t>
      </w:r>
      <w:proofErr w:type="spellEnd"/>
      <w:r w:rsidR="008362B6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="008362B6">
        <w:rPr>
          <w:rFonts w:ascii="Times New Roman" w:hAnsi="Times New Roman"/>
          <w:sz w:val="24"/>
          <w:lang w:val="de-DE"/>
        </w:rPr>
        <w:t>rúgott</w:t>
      </w:r>
      <w:proofErr w:type="spellEnd"/>
      <w:r w:rsidR="008362B6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="008362B6">
        <w:rPr>
          <w:rFonts w:ascii="Times New Roman" w:hAnsi="Times New Roman"/>
          <w:sz w:val="24"/>
          <w:lang w:val="de-DE"/>
        </w:rPr>
        <w:t>gól</w:t>
      </w:r>
      <w:proofErr w:type="spellEnd"/>
    </w:p>
    <w:p w14:paraId="3381C15D" w14:textId="77777777" w:rsidR="00604849" w:rsidRPr="002A08A1" w:rsidRDefault="00604849" w:rsidP="00604849">
      <w:pPr>
        <w:ind w:right="566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de-DE"/>
        </w:rPr>
        <w:t xml:space="preserve">        </w:t>
      </w:r>
      <w:r w:rsidRPr="002A08A1">
        <w:rPr>
          <w:rFonts w:ascii="Times New Roman" w:hAnsi="Times New Roman"/>
          <w:sz w:val="24"/>
          <w:lang w:val="en-GB"/>
        </w:rPr>
        <w:t xml:space="preserve">- a </w:t>
      </w:r>
      <w:proofErr w:type="spellStart"/>
      <w:r w:rsidRPr="002A08A1">
        <w:rPr>
          <w:rFonts w:ascii="Times New Roman" w:hAnsi="Times New Roman"/>
          <w:sz w:val="24"/>
          <w:lang w:val="en-GB"/>
        </w:rPr>
        <w:t>csoportban</w:t>
      </w:r>
      <w:proofErr w:type="spellEnd"/>
      <w:r w:rsidRPr="002A08A1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8362B6" w:rsidRPr="002A08A1">
        <w:rPr>
          <w:rFonts w:ascii="Times New Roman" w:hAnsi="Times New Roman"/>
          <w:sz w:val="24"/>
          <w:lang w:val="en-GB"/>
        </w:rPr>
        <w:t>kevesebb</w:t>
      </w:r>
      <w:proofErr w:type="spellEnd"/>
      <w:r w:rsidR="008362B6" w:rsidRPr="002A08A1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8362B6" w:rsidRPr="002A08A1">
        <w:rPr>
          <w:rFonts w:ascii="Times New Roman" w:hAnsi="Times New Roman"/>
          <w:sz w:val="24"/>
          <w:lang w:val="en-GB"/>
        </w:rPr>
        <w:t>kapott</w:t>
      </w:r>
      <w:proofErr w:type="spellEnd"/>
      <w:r w:rsidR="008362B6" w:rsidRPr="002A08A1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8362B6" w:rsidRPr="002A08A1">
        <w:rPr>
          <w:rFonts w:ascii="Times New Roman" w:hAnsi="Times New Roman"/>
          <w:sz w:val="24"/>
          <w:lang w:val="en-GB"/>
        </w:rPr>
        <w:t>gól</w:t>
      </w:r>
      <w:proofErr w:type="spellEnd"/>
    </w:p>
    <w:p w14:paraId="13E3D7A4" w14:textId="77777777" w:rsidR="005E0D0C" w:rsidRDefault="00604849" w:rsidP="008362B6">
      <w:pPr>
        <w:ind w:right="566"/>
        <w:jc w:val="both"/>
        <w:rPr>
          <w:rFonts w:ascii="Times New Roman" w:hAnsi="Times New Roman"/>
          <w:sz w:val="24"/>
          <w:lang w:val="hu-HU"/>
        </w:rPr>
      </w:pPr>
      <w:r w:rsidRPr="002A08A1">
        <w:rPr>
          <w:rFonts w:ascii="Times New Roman" w:hAnsi="Times New Roman"/>
          <w:sz w:val="24"/>
          <w:lang w:val="en-GB"/>
        </w:rPr>
        <w:t xml:space="preserve">        </w:t>
      </w:r>
    </w:p>
    <w:p w14:paraId="26D473AA" w14:textId="77777777" w:rsidR="005E0D0C" w:rsidRDefault="005E0D0C">
      <w:pPr>
        <w:ind w:right="901"/>
        <w:jc w:val="both"/>
        <w:rPr>
          <w:rFonts w:ascii="Times New Roman" w:hAnsi="Times New Roman"/>
          <w:sz w:val="24"/>
          <w:lang w:val="hu-HU"/>
        </w:rPr>
      </w:pPr>
    </w:p>
    <w:p w14:paraId="3F66065E" w14:textId="77777777" w:rsidR="005E0D0C" w:rsidRDefault="005E0D0C">
      <w:pPr>
        <w:ind w:right="901"/>
        <w:jc w:val="both"/>
        <w:rPr>
          <w:rFonts w:ascii="Times New Roman" w:hAnsi="Times New Roman"/>
          <w:b/>
          <w:i/>
          <w:sz w:val="24"/>
          <w:lang w:val="hu-HU"/>
        </w:rPr>
      </w:pPr>
      <w:r>
        <w:rPr>
          <w:rFonts w:ascii="Times New Roman" w:hAnsi="Times New Roman"/>
          <w:b/>
          <w:i/>
          <w:sz w:val="24"/>
          <w:u w:val="single"/>
          <w:lang w:val="hu-HU"/>
        </w:rPr>
        <w:t xml:space="preserve">9. </w:t>
      </w:r>
      <w:proofErr w:type="gramStart"/>
      <w:r>
        <w:rPr>
          <w:rFonts w:ascii="Times New Roman" w:hAnsi="Times New Roman"/>
          <w:b/>
          <w:i/>
          <w:sz w:val="24"/>
          <w:u w:val="single"/>
          <w:lang w:val="hu-HU"/>
        </w:rPr>
        <w:t>Díjazás :</w:t>
      </w:r>
      <w:proofErr w:type="gramEnd"/>
    </w:p>
    <w:p w14:paraId="480F142C" w14:textId="77777777" w:rsidR="005E0D0C" w:rsidRDefault="005E0D0C">
      <w:pPr>
        <w:ind w:left="216" w:right="901" w:hanging="216"/>
        <w:jc w:val="both"/>
        <w:rPr>
          <w:rFonts w:ascii="Times New Roman" w:hAnsi="Times New Roman"/>
          <w:sz w:val="24"/>
          <w:lang w:val="hu-HU"/>
        </w:rPr>
      </w:pPr>
    </w:p>
    <w:p w14:paraId="0585B587" w14:textId="77777777" w:rsidR="005E0D0C" w:rsidRDefault="005E0D0C" w:rsidP="008362B6">
      <w:pPr>
        <w:ind w:right="901" w:firstLine="284"/>
        <w:jc w:val="both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  - </w:t>
      </w:r>
      <w:r w:rsidR="008362B6">
        <w:rPr>
          <w:rFonts w:ascii="Times New Roman" w:hAnsi="Times New Roman"/>
          <w:sz w:val="24"/>
          <w:lang w:val="hu-HU"/>
        </w:rPr>
        <w:t>az I. helyezett: serleg és oklevél</w:t>
      </w:r>
      <w:r w:rsidR="00A85C45">
        <w:rPr>
          <w:rFonts w:ascii="Times New Roman" w:hAnsi="Times New Roman"/>
          <w:sz w:val="24"/>
          <w:lang w:val="hu-HU"/>
        </w:rPr>
        <w:t xml:space="preserve"> </w:t>
      </w:r>
    </w:p>
    <w:p w14:paraId="7591B1D7" w14:textId="77777777" w:rsidR="005E0D0C" w:rsidRDefault="0023188E">
      <w:pPr>
        <w:ind w:right="901" w:firstLine="284"/>
        <w:jc w:val="both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  - a II. </w:t>
      </w:r>
      <w:proofErr w:type="gramStart"/>
      <w:r>
        <w:rPr>
          <w:rFonts w:ascii="Times New Roman" w:hAnsi="Times New Roman"/>
          <w:sz w:val="24"/>
          <w:lang w:val="hu-HU"/>
        </w:rPr>
        <w:t>helyezett</w:t>
      </w:r>
      <w:r w:rsidR="00D24A18">
        <w:rPr>
          <w:rFonts w:ascii="Times New Roman" w:hAnsi="Times New Roman"/>
          <w:sz w:val="24"/>
          <w:lang w:val="hu-HU"/>
        </w:rPr>
        <w:t xml:space="preserve"> :</w:t>
      </w:r>
      <w:proofErr w:type="gramEnd"/>
      <w:r w:rsidR="00D24A18">
        <w:rPr>
          <w:rFonts w:ascii="Times New Roman" w:hAnsi="Times New Roman"/>
          <w:sz w:val="24"/>
          <w:lang w:val="hu-HU"/>
        </w:rPr>
        <w:t xml:space="preserve"> serleg és oklevél </w:t>
      </w:r>
    </w:p>
    <w:p w14:paraId="71606EFA" w14:textId="77777777" w:rsidR="005E0D0C" w:rsidRDefault="005E0D0C">
      <w:pPr>
        <w:ind w:right="901" w:firstLine="284"/>
        <w:jc w:val="both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  - a III. </w:t>
      </w:r>
      <w:proofErr w:type="gramStart"/>
      <w:r>
        <w:rPr>
          <w:rFonts w:ascii="Times New Roman" w:hAnsi="Times New Roman"/>
          <w:sz w:val="24"/>
          <w:lang w:val="hu-HU"/>
        </w:rPr>
        <w:t>helyezett :</w:t>
      </w:r>
      <w:proofErr w:type="gramEnd"/>
      <w:r>
        <w:rPr>
          <w:rFonts w:ascii="Times New Roman" w:hAnsi="Times New Roman"/>
          <w:sz w:val="24"/>
          <w:lang w:val="hu-HU"/>
        </w:rPr>
        <w:t xml:space="preserve">  serleg és oklevél</w:t>
      </w:r>
      <w:r w:rsidR="00D24A18">
        <w:rPr>
          <w:rFonts w:ascii="Times New Roman" w:hAnsi="Times New Roman"/>
          <w:sz w:val="24"/>
          <w:lang w:val="hu-HU"/>
        </w:rPr>
        <w:t xml:space="preserve"> </w:t>
      </w:r>
      <w:r>
        <w:rPr>
          <w:rFonts w:ascii="Times New Roman" w:hAnsi="Times New Roman"/>
          <w:sz w:val="24"/>
          <w:lang w:val="hu-HU"/>
        </w:rPr>
        <w:t>díjazásban részesül.</w:t>
      </w:r>
    </w:p>
    <w:p w14:paraId="1B8E5FFD" w14:textId="77777777" w:rsidR="00F00BE7" w:rsidRDefault="00F00BE7">
      <w:pPr>
        <w:ind w:right="901" w:firstLine="284"/>
        <w:jc w:val="both"/>
        <w:rPr>
          <w:rFonts w:ascii="Times New Roman" w:hAnsi="Times New Roman"/>
          <w:sz w:val="24"/>
          <w:lang w:val="hu-HU"/>
        </w:rPr>
      </w:pPr>
    </w:p>
    <w:p w14:paraId="4005276E" w14:textId="77777777" w:rsidR="005E0D0C" w:rsidRDefault="005E0D0C" w:rsidP="00F00BE7">
      <w:pPr>
        <w:ind w:right="901" w:firstLine="284"/>
        <w:jc w:val="both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  </w:t>
      </w:r>
      <w:r w:rsidR="00F00BE7">
        <w:rPr>
          <w:rFonts w:ascii="Times New Roman" w:hAnsi="Times New Roman"/>
          <w:sz w:val="24"/>
          <w:lang w:val="hu-HU"/>
        </w:rPr>
        <w:t>K</w:t>
      </w:r>
      <w:r>
        <w:rPr>
          <w:rFonts w:ascii="Times New Roman" w:hAnsi="Times New Roman"/>
          <w:sz w:val="24"/>
          <w:lang w:val="hu-HU"/>
        </w:rPr>
        <w:t xml:space="preserve">ülön díjazásban </w:t>
      </w:r>
      <w:proofErr w:type="gramStart"/>
      <w:r>
        <w:rPr>
          <w:rFonts w:ascii="Times New Roman" w:hAnsi="Times New Roman"/>
          <w:sz w:val="24"/>
          <w:lang w:val="hu-HU"/>
        </w:rPr>
        <w:t>részesül :</w:t>
      </w:r>
      <w:proofErr w:type="gramEnd"/>
      <w:r>
        <w:rPr>
          <w:rFonts w:ascii="Times New Roman" w:hAnsi="Times New Roman"/>
          <w:sz w:val="24"/>
          <w:lang w:val="hu-HU"/>
        </w:rPr>
        <w:t xml:space="preserve"> </w:t>
      </w:r>
    </w:p>
    <w:p w14:paraId="20C67B7B" w14:textId="77777777" w:rsidR="00F00BE7" w:rsidRDefault="00F00BE7" w:rsidP="00F00BE7">
      <w:pPr>
        <w:numPr>
          <w:ilvl w:val="0"/>
          <w:numId w:val="1"/>
        </w:numPr>
        <w:ind w:right="901"/>
        <w:jc w:val="both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>a torna gólkirálya</w:t>
      </w:r>
    </w:p>
    <w:p w14:paraId="797BF353" w14:textId="77777777" w:rsidR="00F00BE7" w:rsidRDefault="00F00BE7" w:rsidP="00F00BE7">
      <w:pPr>
        <w:numPr>
          <w:ilvl w:val="0"/>
          <w:numId w:val="1"/>
        </w:numPr>
        <w:ind w:right="901"/>
        <w:jc w:val="both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>a torna kapusa</w:t>
      </w:r>
    </w:p>
    <w:p w14:paraId="2332A899" w14:textId="77777777" w:rsidR="00F00BE7" w:rsidRPr="002E2E74" w:rsidRDefault="00F00BE7" w:rsidP="002E2E74">
      <w:pPr>
        <w:numPr>
          <w:ilvl w:val="0"/>
          <w:numId w:val="1"/>
        </w:numPr>
        <w:ind w:right="901"/>
        <w:jc w:val="both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>a torna legjobb játékosa</w:t>
      </w:r>
    </w:p>
    <w:p w14:paraId="697AA95B" w14:textId="77777777" w:rsidR="007F37DA" w:rsidRDefault="00D24A18" w:rsidP="00F00BE7">
      <w:pPr>
        <w:numPr>
          <w:ilvl w:val="0"/>
          <w:numId w:val="1"/>
        </w:numPr>
        <w:ind w:right="901"/>
        <w:jc w:val="both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>a döntő legjobb játékosa</w:t>
      </w:r>
    </w:p>
    <w:p w14:paraId="21BFF59B" w14:textId="77777777" w:rsidR="005E0D0C" w:rsidRDefault="005E0D0C">
      <w:pPr>
        <w:ind w:right="901" w:firstLine="284"/>
        <w:jc w:val="both"/>
        <w:rPr>
          <w:rFonts w:ascii="Times New Roman" w:hAnsi="Times New Roman"/>
          <w:sz w:val="24"/>
          <w:lang w:val="hu-HU"/>
        </w:rPr>
      </w:pPr>
    </w:p>
    <w:p w14:paraId="5C3E0436" w14:textId="77777777" w:rsidR="005E0D0C" w:rsidRDefault="005E0D0C">
      <w:pPr>
        <w:ind w:right="901"/>
        <w:jc w:val="both"/>
        <w:rPr>
          <w:rFonts w:ascii="Times New Roman" w:hAnsi="Times New Roman"/>
          <w:sz w:val="24"/>
          <w:lang w:val="hu-HU"/>
        </w:rPr>
      </w:pPr>
    </w:p>
    <w:p w14:paraId="523481B4" w14:textId="77777777" w:rsidR="00463104" w:rsidRDefault="00463104">
      <w:pPr>
        <w:ind w:right="901"/>
        <w:rPr>
          <w:rFonts w:ascii="Times New Roman" w:hAnsi="Times New Roman"/>
          <w:b/>
          <w:i/>
          <w:sz w:val="24"/>
          <w:u w:val="single"/>
          <w:lang w:val="hu-HU"/>
        </w:rPr>
      </w:pPr>
    </w:p>
    <w:p w14:paraId="60A14172" w14:textId="77777777" w:rsidR="00970C42" w:rsidRDefault="00970C42">
      <w:pPr>
        <w:ind w:right="901"/>
        <w:rPr>
          <w:rFonts w:ascii="Times New Roman" w:hAnsi="Times New Roman"/>
          <w:b/>
          <w:i/>
          <w:sz w:val="24"/>
          <w:u w:val="single"/>
          <w:lang w:val="hu-HU"/>
        </w:rPr>
      </w:pPr>
    </w:p>
    <w:p w14:paraId="55F192C5" w14:textId="77777777" w:rsidR="00970C42" w:rsidRDefault="00970C42">
      <w:pPr>
        <w:ind w:right="901"/>
        <w:rPr>
          <w:rFonts w:ascii="Times New Roman" w:hAnsi="Times New Roman"/>
          <w:b/>
          <w:i/>
          <w:sz w:val="24"/>
          <w:u w:val="single"/>
          <w:lang w:val="hu-HU"/>
        </w:rPr>
      </w:pPr>
    </w:p>
    <w:p w14:paraId="4360BA6C" w14:textId="77777777" w:rsidR="00463104" w:rsidRDefault="00463104">
      <w:pPr>
        <w:ind w:right="901"/>
        <w:rPr>
          <w:rFonts w:ascii="Times New Roman" w:hAnsi="Times New Roman"/>
          <w:b/>
          <w:i/>
          <w:sz w:val="24"/>
          <w:u w:val="single"/>
          <w:lang w:val="hu-HU"/>
        </w:rPr>
      </w:pPr>
    </w:p>
    <w:p w14:paraId="70DC8784" w14:textId="77777777" w:rsidR="005E0D0C" w:rsidRDefault="00F00BE7">
      <w:pPr>
        <w:ind w:right="901"/>
        <w:rPr>
          <w:rFonts w:ascii="Times New Roman" w:hAnsi="Times New Roman"/>
          <w:b/>
          <w:i/>
          <w:sz w:val="24"/>
          <w:lang w:val="hu-HU"/>
        </w:rPr>
      </w:pPr>
      <w:r>
        <w:rPr>
          <w:rFonts w:ascii="Times New Roman" w:hAnsi="Times New Roman"/>
          <w:b/>
          <w:i/>
          <w:sz w:val="24"/>
          <w:u w:val="single"/>
          <w:lang w:val="hu-HU"/>
        </w:rPr>
        <w:t xml:space="preserve">I0. </w:t>
      </w:r>
      <w:r w:rsidR="007F37DA">
        <w:rPr>
          <w:rFonts w:ascii="Times New Roman" w:hAnsi="Times New Roman"/>
          <w:b/>
          <w:i/>
          <w:sz w:val="24"/>
          <w:u w:val="single"/>
          <w:lang w:val="hu-HU"/>
        </w:rPr>
        <w:t xml:space="preserve"> Egyéb rendelkezések</w:t>
      </w:r>
      <w:r w:rsidR="005E0D0C">
        <w:rPr>
          <w:rFonts w:ascii="Times New Roman" w:hAnsi="Times New Roman"/>
          <w:b/>
          <w:i/>
          <w:sz w:val="24"/>
          <w:u w:val="single"/>
          <w:lang w:val="hu-HU"/>
        </w:rPr>
        <w:t>:</w:t>
      </w:r>
    </w:p>
    <w:p w14:paraId="5747BB54" w14:textId="77777777" w:rsidR="005E0D0C" w:rsidRDefault="005E0D0C">
      <w:pPr>
        <w:ind w:right="901"/>
        <w:rPr>
          <w:rFonts w:ascii="Times New Roman" w:hAnsi="Times New Roman"/>
          <w:sz w:val="24"/>
          <w:lang w:val="hu-HU"/>
        </w:rPr>
      </w:pPr>
    </w:p>
    <w:p w14:paraId="75EA6067" w14:textId="77777777" w:rsidR="005E0D0C" w:rsidRDefault="005E0D0C" w:rsidP="00463104">
      <w:pPr>
        <w:ind w:left="284" w:right="901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>- a</w:t>
      </w:r>
      <w:r w:rsidR="007F37DA">
        <w:rPr>
          <w:rFonts w:ascii="Times New Roman" w:hAnsi="Times New Roman"/>
          <w:sz w:val="24"/>
          <w:lang w:val="hu-HU"/>
        </w:rPr>
        <w:t>z egy mérkőzésre benevezhető</w:t>
      </w:r>
      <w:r>
        <w:rPr>
          <w:rFonts w:ascii="Times New Roman" w:hAnsi="Times New Roman"/>
          <w:sz w:val="24"/>
          <w:lang w:val="hu-HU"/>
        </w:rPr>
        <w:t xml:space="preserve"> játékosokon k</w:t>
      </w:r>
      <w:r w:rsidR="00A91358">
        <w:rPr>
          <w:rFonts w:ascii="Times New Roman" w:hAnsi="Times New Roman"/>
          <w:sz w:val="24"/>
          <w:lang w:val="hu-HU"/>
        </w:rPr>
        <w:t>í</w:t>
      </w:r>
      <w:r w:rsidR="007A429A">
        <w:rPr>
          <w:rFonts w:ascii="Times New Roman" w:hAnsi="Times New Roman"/>
          <w:sz w:val="24"/>
          <w:lang w:val="hu-HU"/>
        </w:rPr>
        <w:t>vül (15</w:t>
      </w:r>
      <w:r w:rsidR="007F37DA">
        <w:rPr>
          <w:rFonts w:ascii="Times New Roman" w:hAnsi="Times New Roman"/>
          <w:sz w:val="24"/>
          <w:lang w:val="hu-HU"/>
        </w:rPr>
        <w:t xml:space="preserve"> fő) </w:t>
      </w:r>
      <w:r>
        <w:rPr>
          <w:rFonts w:ascii="Times New Roman" w:hAnsi="Times New Roman"/>
          <w:sz w:val="24"/>
          <w:lang w:val="hu-HU"/>
        </w:rPr>
        <w:t xml:space="preserve">maximálisan 3 személy ülhet </w:t>
      </w:r>
      <w:proofErr w:type="gramStart"/>
      <w:r>
        <w:rPr>
          <w:rFonts w:ascii="Times New Roman" w:hAnsi="Times New Roman"/>
          <w:sz w:val="24"/>
          <w:lang w:val="hu-HU"/>
        </w:rPr>
        <w:t>a  kispadon</w:t>
      </w:r>
      <w:proofErr w:type="gramEnd"/>
      <w:r>
        <w:rPr>
          <w:rFonts w:ascii="Times New Roman" w:hAnsi="Times New Roman"/>
          <w:sz w:val="24"/>
          <w:lang w:val="hu-HU"/>
        </w:rPr>
        <w:t>,</w:t>
      </w:r>
    </w:p>
    <w:p w14:paraId="3B8135EC" w14:textId="77777777" w:rsidR="00EC2B4E" w:rsidRDefault="00EC2B4E" w:rsidP="00463104">
      <w:pPr>
        <w:ind w:left="284" w:right="901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- </w:t>
      </w:r>
      <w:r w:rsidRPr="00EC2B4E">
        <w:rPr>
          <w:rFonts w:ascii="Times New Roman" w:hAnsi="Times New Roman"/>
          <w:b/>
          <w:sz w:val="24"/>
          <w:lang w:val="hu-HU"/>
        </w:rPr>
        <w:t>minden csapat számára 2</w:t>
      </w:r>
      <w:r>
        <w:rPr>
          <w:rFonts w:ascii="Times New Roman" w:hAnsi="Times New Roman"/>
          <w:b/>
          <w:sz w:val="24"/>
          <w:lang w:val="hu-HU"/>
        </w:rPr>
        <w:t xml:space="preserve"> előre</w:t>
      </w:r>
      <w:r w:rsidRPr="00EC2B4E">
        <w:rPr>
          <w:rFonts w:ascii="Times New Roman" w:hAnsi="Times New Roman"/>
          <w:b/>
          <w:sz w:val="24"/>
          <w:lang w:val="hu-HU"/>
        </w:rPr>
        <w:t xml:space="preserve"> megjelölt csapatvezető részére külön karszalagot biztosítunk, amellyel a torna</w:t>
      </w:r>
      <w:r>
        <w:rPr>
          <w:rFonts w:ascii="Times New Roman" w:hAnsi="Times New Roman"/>
          <w:b/>
          <w:sz w:val="24"/>
          <w:lang w:val="hu-HU"/>
        </w:rPr>
        <w:t xml:space="preserve"> alatt üzemelő VIP</w:t>
      </w:r>
      <w:r w:rsidRPr="00EC2B4E">
        <w:rPr>
          <w:rFonts w:ascii="Times New Roman" w:hAnsi="Times New Roman"/>
          <w:b/>
          <w:sz w:val="24"/>
          <w:lang w:val="hu-HU"/>
        </w:rPr>
        <w:t xml:space="preserve"> </w:t>
      </w:r>
      <w:proofErr w:type="spellStart"/>
      <w:r w:rsidRPr="00EC2B4E">
        <w:rPr>
          <w:rFonts w:ascii="Times New Roman" w:hAnsi="Times New Roman"/>
          <w:b/>
          <w:sz w:val="24"/>
          <w:lang w:val="hu-HU"/>
        </w:rPr>
        <w:t>Catering</w:t>
      </w:r>
      <w:proofErr w:type="spellEnd"/>
      <w:r w:rsidRPr="00EC2B4E">
        <w:rPr>
          <w:rFonts w:ascii="Times New Roman" w:hAnsi="Times New Roman"/>
          <w:b/>
          <w:sz w:val="24"/>
          <w:lang w:val="hu-HU"/>
        </w:rPr>
        <w:t xml:space="preserve"> részlegét látogathatják</w:t>
      </w:r>
    </w:p>
    <w:p w14:paraId="66FE64CA" w14:textId="77777777" w:rsidR="007F37DA" w:rsidRDefault="007F37DA">
      <w:pPr>
        <w:ind w:right="901" w:firstLine="284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>- minden mérkőzés történéseiről a versenybizottság jegyzőkönyvet vezet</w:t>
      </w:r>
    </w:p>
    <w:p w14:paraId="486D9337" w14:textId="77777777" w:rsidR="005E0D0C" w:rsidRPr="002E2E74" w:rsidRDefault="005E0D0C">
      <w:pPr>
        <w:ind w:right="901" w:firstLine="284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- </w:t>
      </w:r>
      <w:r w:rsidRPr="002E2E74">
        <w:rPr>
          <w:rFonts w:ascii="Times New Roman" w:hAnsi="Times New Roman"/>
          <w:sz w:val="24"/>
          <w:lang w:val="hu-HU"/>
        </w:rPr>
        <w:t>a</w:t>
      </w:r>
      <w:r w:rsidR="007F37DA" w:rsidRPr="002E2E74">
        <w:rPr>
          <w:rFonts w:ascii="Times New Roman" w:hAnsi="Times New Roman"/>
          <w:sz w:val="24"/>
          <w:lang w:val="hu-HU"/>
        </w:rPr>
        <w:t xml:space="preserve"> tornacsarnokban és öltözőkben </w:t>
      </w:r>
      <w:r w:rsidRPr="002E2E74">
        <w:rPr>
          <w:rFonts w:ascii="Times New Roman" w:hAnsi="Times New Roman"/>
          <w:sz w:val="24"/>
          <w:lang w:val="hu-HU"/>
        </w:rPr>
        <w:t xml:space="preserve">történt szándékos rongálásért a </w:t>
      </w:r>
    </w:p>
    <w:p w14:paraId="2EB58C28" w14:textId="77777777" w:rsidR="005E0D0C" w:rsidRPr="002E2E74" w:rsidRDefault="0023188E">
      <w:pPr>
        <w:ind w:right="901" w:firstLine="284"/>
        <w:rPr>
          <w:rFonts w:ascii="Times New Roman" w:hAnsi="Times New Roman"/>
          <w:sz w:val="24"/>
          <w:lang w:val="hu-HU"/>
        </w:rPr>
      </w:pPr>
      <w:r w:rsidRPr="002E2E74">
        <w:rPr>
          <w:rFonts w:ascii="Times New Roman" w:hAnsi="Times New Roman"/>
          <w:sz w:val="24"/>
          <w:lang w:val="hu-HU"/>
        </w:rPr>
        <w:t xml:space="preserve">   csapatok </w:t>
      </w:r>
      <w:r w:rsidR="005E0D0C" w:rsidRPr="002E2E74">
        <w:rPr>
          <w:rFonts w:ascii="Times New Roman" w:hAnsi="Times New Roman"/>
          <w:sz w:val="24"/>
          <w:lang w:val="hu-HU"/>
        </w:rPr>
        <w:t>felelősek, az okozott kárt kötelesek megtéríteni,</w:t>
      </w:r>
    </w:p>
    <w:p w14:paraId="05CEB8F2" w14:textId="77777777" w:rsidR="005E0D0C" w:rsidRDefault="005E0D0C">
      <w:pPr>
        <w:ind w:right="901" w:firstLine="284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- </w:t>
      </w:r>
      <w:r>
        <w:rPr>
          <w:rFonts w:ascii="Times New Roman" w:hAnsi="Times New Roman"/>
          <w:b/>
          <w:sz w:val="24"/>
          <w:lang w:val="hu-HU"/>
        </w:rPr>
        <w:t>a mérkőzéseken minden csapat</w:t>
      </w:r>
      <w:r w:rsidR="007F37DA">
        <w:rPr>
          <w:rFonts w:ascii="Times New Roman" w:hAnsi="Times New Roman"/>
          <w:b/>
          <w:sz w:val="24"/>
          <w:lang w:val="hu-HU"/>
        </w:rPr>
        <w:t>,</w:t>
      </w:r>
      <w:r>
        <w:rPr>
          <w:rFonts w:ascii="Times New Roman" w:hAnsi="Times New Roman"/>
          <w:b/>
          <w:sz w:val="24"/>
          <w:lang w:val="hu-HU"/>
        </w:rPr>
        <w:t xml:space="preserve"> illetve játékos saját felelősségére szerepel</w:t>
      </w:r>
      <w:r>
        <w:rPr>
          <w:rFonts w:ascii="Times New Roman" w:hAnsi="Times New Roman"/>
          <w:sz w:val="24"/>
          <w:lang w:val="hu-HU"/>
        </w:rPr>
        <w:t>,</w:t>
      </w:r>
    </w:p>
    <w:p w14:paraId="6699CA4B" w14:textId="77777777" w:rsidR="005E0D0C" w:rsidRDefault="005E0D0C">
      <w:pPr>
        <w:ind w:right="901" w:firstLine="284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>- az öltözőkben hagyott értéktárgyakért a rendező szerv felelősséget nem vállal.</w:t>
      </w:r>
    </w:p>
    <w:p w14:paraId="34F289CC" w14:textId="77777777" w:rsidR="00AC771B" w:rsidRDefault="00AC771B">
      <w:pPr>
        <w:ind w:right="901" w:firstLine="284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>- a résztvevő csapatok játékjogosultságát a versenybizottság ellenőrzi</w:t>
      </w:r>
    </w:p>
    <w:p w14:paraId="579D15D3" w14:textId="77777777" w:rsidR="002E2E74" w:rsidRDefault="002E2E74">
      <w:pPr>
        <w:ind w:right="901" w:firstLine="284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>- olyan játékos is szerepelhet a csapatokban, amely a csapatnak nem igazolt tagja vagy másik egyesület igazolt tagja</w:t>
      </w:r>
    </w:p>
    <w:p w14:paraId="405B1AC4" w14:textId="77777777" w:rsidR="002E2E74" w:rsidRDefault="002E2E74">
      <w:pPr>
        <w:ind w:right="901" w:firstLine="284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>- MLSZ által kiváltott nagypályás játékengedély nem szükséges</w:t>
      </w:r>
    </w:p>
    <w:p w14:paraId="021EA640" w14:textId="77777777" w:rsidR="00AC771B" w:rsidRDefault="00AC771B">
      <w:pPr>
        <w:ind w:right="901" w:firstLine="284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>- sportorvosi igazolás nem szükséges, de minden játékos a saját felelősségére lép pályára</w:t>
      </w:r>
    </w:p>
    <w:p w14:paraId="6CDC9EF1" w14:textId="77777777" w:rsidR="00AC771B" w:rsidRDefault="00AC771B">
      <w:pPr>
        <w:ind w:right="901" w:firstLine="284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>- a játékvezetőket az MLSZ Borsod megyei igazgatósága biztosítja felkérésre</w:t>
      </w:r>
    </w:p>
    <w:p w14:paraId="66CA7E82" w14:textId="77777777" w:rsidR="00AC771B" w:rsidRDefault="00AC771B">
      <w:pPr>
        <w:ind w:right="901" w:firstLine="284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>- a játékvezetők a tevékenységüket társadalmi tevékenységként látják el</w:t>
      </w:r>
    </w:p>
    <w:p w14:paraId="016434D8" w14:textId="77777777" w:rsidR="00AC771B" w:rsidRDefault="00AC771B">
      <w:pPr>
        <w:ind w:right="901" w:firstLine="284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>- a játékvezetők biztonságáért a versenybizottság felel</w:t>
      </w:r>
    </w:p>
    <w:p w14:paraId="7C4C005B" w14:textId="77777777" w:rsidR="005E0D0C" w:rsidRDefault="005E0D0C">
      <w:pPr>
        <w:ind w:right="901"/>
        <w:rPr>
          <w:rFonts w:ascii="Times New Roman" w:hAnsi="Times New Roman"/>
          <w:sz w:val="24"/>
          <w:lang w:val="hu-HU"/>
        </w:rPr>
      </w:pPr>
    </w:p>
    <w:p w14:paraId="1BD5DC4D" w14:textId="77777777" w:rsidR="005E0D0C" w:rsidRDefault="005E0D0C">
      <w:pPr>
        <w:ind w:right="901"/>
        <w:rPr>
          <w:rFonts w:ascii="Times New Roman" w:hAnsi="Times New Roman"/>
          <w:sz w:val="24"/>
          <w:lang w:val="hu-HU"/>
        </w:rPr>
      </w:pPr>
    </w:p>
    <w:p w14:paraId="76713176" w14:textId="77777777" w:rsidR="005E0D0C" w:rsidRDefault="005E0D0C">
      <w:pPr>
        <w:ind w:right="901"/>
        <w:rPr>
          <w:rFonts w:ascii="Times New Roman" w:hAnsi="Times New Roman"/>
          <w:sz w:val="24"/>
          <w:lang w:val="hu-HU"/>
        </w:rPr>
      </w:pPr>
    </w:p>
    <w:p w14:paraId="6F83849C" w14:textId="77777777" w:rsidR="005E0D0C" w:rsidRDefault="005E0D0C">
      <w:pPr>
        <w:ind w:right="901"/>
        <w:jc w:val="both"/>
        <w:rPr>
          <w:rFonts w:ascii="Times New Roman" w:hAnsi="Times New Roman"/>
          <w:i/>
          <w:sz w:val="24"/>
          <w:lang w:val="hu-HU"/>
        </w:rPr>
      </w:pPr>
    </w:p>
    <w:p w14:paraId="2383418B" w14:textId="77777777" w:rsidR="005E0D0C" w:rsidRDefault="005E0D0C">
      <w:pPr>
        <w:ind w:right="901"/>
        <w:jc w:val="both"/>
        <w:rPr>
          <w:rFonts w:ascii="Times New Roman" w:hAnsi="Times New Roman"/>
          <w:i/>
          <w:sz w:val="24"/>
          <w:lang w:val="hu-HU"/>
        </w:rPr>
      </w:pPr>
    </w:p>
    <w:p w14:paraId="7D76487C" w14:textId="77777777" w:rsidR="005E0D0C" w:rsidRDefault="005E0D0C">
      <w:pPr>
        <w:ind w:right="901"/>
        <w:jc w:val="both"/>
        <w:rPr>
          <w:rFonts w:ascii="Times New Roman" w:hAnsi="Times New Roman"/>
          <w:i/>
          <w:sz w:val="24"/>
          <w:lang w:val="hu-HU"/>
        </w:rPr>
      </w:pPr>
    </w:p>
    <w:sectPr w:rsidR="005E0D0C" w:rsidSect="00D82523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footnotePr>
        <w:pos w:val="sectEnd"/>
      </w:footnotePr>
      <w:endnotePr>
        <w:numFmt w:val="decimal"/>
        <w:numStart w:val="0"/>
      </w:endnotePr>
      <w:pgSz w:w="12242" w:h="15842"/>
      <w:pgMar w:top="1134" w:right="1418" w:bottom="1134" w:left="1418" w:header="680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C8795" w14:textId="77777777" w:rsidR="00862B0C" w:rsidRDefault="00862B0C">
      <w:r>
        <w:separator/>
      </w:r>
    </w:p>
  </w:endnote>
  <w:endnote w:type="continuationSeparator" w:id="0">
    <w:p w14:paraId="475552CA" w14:textId="77777777" w:rsidR="00862B0C" w:rsidRDefault="0086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Sans Serif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A2FC" w14:textId="77777777" w:rsidR="0009572C" w:rsidRDefault="0009572C" w:rsidP="00D82523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2E2E74">
      <w:rPr>
        <w:rStyle w:val="Oldalszm"/>
        <w:noProof/>
      </w:rPr>
      <w:t>3</w:t>
    </w:r>
    <w:r>
      <w:rPr>
        <w:rStyle w:val="Oldalsz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911CE" w14:textId="77777777" w:rsidR="0009572C" w:rsidRDefault="0009572C" w:rsidP="00D82523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2E2E74">
      <w:rPr>
        <w:rStyle w:val="Oldalszm"/>
        <w:noProof/>
      </w:rPr>
      <w:t>1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79CFD" w14:textId="77777777" w:rsidR="00862B0C" w:rsidRDefault="00862B0C">
      <w:r>
        <w:separator/>
      </w:r>
    </w:p>
  </w:footnote>
  <w:footnote w:type="continuationSeparator" w:id="0">
    <w:p w14:paraId="768CF9FA" w14:textId="77777777" w:rsidR="00862B0C" w:rsidRDefault="00862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3936B" w14:textId="77777777" w:rsidR="0009572C" w:rsidRDefault="0009572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BAB5087" w14:textId="77777777" w:rsidR="0009572C" w:rsidRDefault="0009572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6ED4" w14:textId="77777777" w:rsidR="0009572C" w:rsidRDefault="0009572C">
    <w:pPr>
      <w:pStyle w:val="lfej"/>
      <w:framePr w:wrap="around" w:vAnchor="text" w:hAnchor="margin" w:xAlign="center" w:y="1"/>
      <w:rPr>
        <w:rStyle w:val="Oldalszm"/>
      </w:rPr>
    </w:pPr>
  </w:p>
  <w:p w14:paraId="673E5E9B" w14:textId="77777777" w:rsidR="0009572C" w:rsidRDefault="0009572C" w:rsidP="00D82523">
    <w:pPr>
      <w:pStyle w:val="lfej"/>
    </w:pPr>
    <w:r>
      <w:rPr>
        <w:rFonts w:ascii="Monotype Corsiva" w:hAnsi="Monotype Corsiva"/>
        <w:b/>
        <w:i/>
        <w:szCs w:val="18"/>
      </w:rPr>
      <w:t>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EDB56" w14:textId="31AD41CA" w:rsidR="0009572C" w:rsidRPr="00E523B1" w:rsidRDefault="00862B0C" w:rsidP="00337FD6">
    <w:pPr>
      <w:pStyle w:val="lfej"/>
      <w:jc w:val="center"/>
      <w:rPr>
        <w:rFonts w:ascii="Monotype Corsiva" w:hAnsi="Monotype Corsiva"/>
        <w:b/>
        <w:i/>
        <w:szCs w:val="18"/>
      </w:rPr>
    </w:pPr>
    <w:r w:rsidRPr="00862B0C">
      <w:rPr>
        <w:noProof/>
        <w:lang w:val="hu-HU"/>
      </w:rPr>
      <w:pict w14:anchorId="39C653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1" o:spid="_x0000_i1026" type="#_x0000_t75" alt="A képen szimbólum, embléma, címerpajzs, Védjegy látható&#13;&#10;&#13;&#10;Automatikusan generált leírás" style="width:67.45pt;height:76.55pt;visibility:visible;mso-wrap-style:square;mso-width-percent:0;mso-height-percent:0;mso-width-percent:0;mso-height-percent:0">
          <v:imagedata r:id="rId1" o:title=""/>
        </v:shape>
      </w:pict>
    </w:r>
    <w:r w:rsidR="00681F2B" w:rsidRPr="00681F2B">
      <w:rPr>
        <w:noProof/>
        <w:sz w:val="44"/>
        <w:lang w:val="hu-HU"/>
      </w:rPr>
      <w:t xml:space="preserve"> </w:t>
    </w:r>
    <w:r w:rsidR="00681F2B" w:rsidRPr="00681F2B">
      <w:rPr>
        <w:rFonts w:ascii="Arial" w:hAnsi="Arial" w:cs="Arial"/>
        <w:b/>
        <w:bCs/>
        <w:noProof/>
        <w:sz w:val="44"/>
        <w:lang w:val="hu-HU"/>
      </w:rPr>
      <w:t>BTE SOCCA WINTER CUP</w:t>
    </w:r>
    <w:r w:rsidR="00681F2B" w:rsidRPr="00463104">
      <w:rPr>
        <w:noProof/>
        <w:sz w:val="44"/>
        <w:lang w:val="hu-HU"/>
      </w:rPr>
      <w:t xml:space="preserve"> </w:t>
    </w:r>
    <w:r>
      <w:rPr>
        <w:rFonts w:ascii="Monotype Corsiva" w:hAnsi="Monotype Corsiva"/>
        <w:b/>
        <w:i/>
        <w:noProof/>
        <w:szCs w:val="18"/>
      </w:rPr>
      <w:pict w14:anchorId="0F0732DD">
        <v:shape id="Kép 1" o:spid="_x0000_i1025" type="#_x0000_t75" alt="A képen szöveg, Grafika, Grafikus tervezés, poszter látható&#13;&#10;&#13;&#10;Automatikusan generált leírás" style="width:52.85pt;height:77.45pt;visibility:visible;mso-wrap-style:square;mso-width-percent:0;mso-height-percent:0;mso-width-percent:0;mso-height-percent:0">
          <v:imagedata r:id="rId2" o:title="A képen szöveg, Grafika, Grafikus tervezés, poszter látható&#13;&#10;&#13;&#10;Automatikusan generált leírá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638A0"/>
    <w:multiLevelType w:val="hybridMultilevel"/>
    <w:tmpl w:val="F170F00A"/>
    <w:lvl w:ilvl="0" w:tplc="D03AC5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6138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hu-HU" w:vendorID="7" w:dllVersion="522" w:checkStyle="1"/>
  <w:activeWritingStyle w:appName="MSWord" w:lang="hu-HU" w:vendorID="7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7BAD"/>
    <w:rsid w:val="00000C1E"/>
    <w:rsid w:val="000517B0"/>
    <w:rsid w:val="00067028"/>
    <w:rsid w:val="000869C8"/>
    <w:rsid w:val="0009572C"/>
    <w:rsid w:val="000D44FB"/>
    <w:rsid w:val="00161EFF"/>
    <w:rsid w:val="00187F8E"/>
    <w:rsid w:val="001B13CA"/>
    <w:rsid w:val="001C3081"/>
    <w:rsid w:val="001C3D41"/>
    <w:rsid w:val="0023188E"/>
    <w:rsid w:val="00275446"/>
    <w:rsid w:val="00296F55"/>
    <w:rsid w:val="002A08A1"/>
    <w:rsid w:val="002E2E74"/>
    <w:rsid w:val="00337FD6"/>
    <w:rsid w:val="0034732F"/>
    <w:rsid w:val="00374B03"/>
    <w:rsid w:val="00444878"/>
    <w:rsid w:val="004567FE"/>
    <w:rsid w:val="00463104"/>
    <w:rsid w:val="004A612F"/>
    <w:rsid w:val="00527C72"/>
    <w:rsid w:val="00532667"/>
    <w:rsid w:val="0054070B"/>
    <w:rsid w:val="00543F63"/>
    <w:rsid w:val="005724BF"/>
    <w:rsid w:val="00595E55"/>
    <w:rsid w:val="005E0D0C"/>
    <w:rsid w:val="005F293F"/>
    <w:rsid w:val="00604849"/>
    <w:rsid w:val="00681F2B"/>
    <w:rsid w:val="006E1D45"/>
    <w:rsid w:val="006F320A"/>
    <w:rsid w:val="00741929"/>
    <w:rsid w:val="00771697"/>
    <w:rsid w:val="007A429A"/>
    <w:rsid w:val="007B306B"/>
    <w:rsid w:val="007C118A"/>
    <w:rsid w:val="007F37DA"/>
    <w:rsid w:val="008362B6"/>
    <w:rsid w:val="00846E2F"/>
    <w:rsid w:val="00862B0C"/>
    <w:rsid w:val="0088781C"/>
    <w:rsid w:val="008C212E"/>
    <w:rsid w:val="008F3C6B"/>
    <w:rsid w:val="00917BAD"/>
    <w:rsid w:val="00970C42"/>
    <w:rsid w:val="00982A51"/>
    <w:rsid w:val="00A85C45"/>
    <w:rsid w:val="00A91358"/>
    <w:rsid w:val="00AA0A35"/>
    <w:rsid w:val="00AC771B"/>
    <w:rsid w:val="00B41FC9"/>
    <w:rsid w:val="00C95829"/>
    <w:rsid w:val="00CE06F5"/>
    <w:rsid w:val="00CF6F49"/>
    <w:rsid w:val="00D24A18"/>
    <w:rsid w:val="00D42B84"/>
    <w:rsid w:val="00D82523"/>
    <w:rsid w:val="00DA6570"/>
    <w:rsid w:val="00E41AE7"/>
    <w:rsid w:val="00E523B1"/>
    <w:rsid w:val="00E7462E"/>
    <w:rsid w:val="00E76699"/>
    <w:rsid w:val="00EC2B4E"/>
    <w:rsid w:val="00ED2FA0"/>
    <w:rsid w:val="00EF2A28"/>
    <w:rsid w:val="00F00BE7"/>
    <w:rsid w:val="00F5036B"/>
    <w:rsid w:val="00F55B97"/>
    <w:rsid w:val="00F5672F"/>
    <w:rsid w:val="00FF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881C1F"/>
  <w15:docId w15:val="{4E09762D-CB94-7144-92AC-193D00AC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lang w:val="en-US"/>
    </w:rPr>
  </w:style>
  <w:style w:type="paragraph" w:styleId="Cmsor1">
    <w:name w:val="heading 1"/>
    <w:basedOn w:val="Norml"/>
    <w:next w:val="Norml"/>
    <w:qFormat/>
    <w:pPr>
      <w:keepNext/>
      <w:ind w:right="1468"/>
      <w:outlineLvl w:val="0"/>
    </w:pPr>
    <w:rPr>
      <w:rFonts w:ascii="Times New Roman" w:hAnsi="Times New Roman"/>
      <w:sz w:val="24"/>
      <w:lang w:val="hu-HU"/>
    </w:rPr>
  </w:style>
  <w:style w:type="paragraph" w:styleId="Cmsor2">
    <w:name w:val="heading 2"/>
    <w:basedOn w:val="Norml"/>
    <w:next w:val="Norml"/>
    <w:qFormat/>
    <w:pPr>
      <w:keepNext/>
      <w:ind w:right="901" w:firstLine="284"/>
      <w:jc w:val="both"/>
      <w:outlineLvl w:val="1"/>
    </w:pPr>
    <w:rPr>
      <w:rFonts w:ascii="Times New Roman" w:hAnsi="Times New Roman"/>
      <w:sz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rsid w:val="008362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ol.cstv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EA1F6-958C-435E-96F6-170FB7D9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466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Miskolc Megyei Jogú  Város</vt:lpstr>
    </vt:vector>
  </TitlesOfParts>
  <Company>MÁV RT.</Company>
  <LinksUpToDate>false</LinksUpToDate>
  <CharactersWithSpaces>3676</CharactersWithSpaces>
  <SharedDoc>false</SharedDoc>
  <HLinks>
    <vt:vector size="6" baseType="variant">
      <vt:variant>
        <vt:i4>6946881</vt:i4>
      </vt:variant>
      <vt:variant>
        <vt:i4>0</vt:i4>
      </vt:variant>
      <vt:variant>
        <vt:i4>0</vt:i4>
      </vt:variant>
      <vt:variant>
        <vt:i4>5</vt:i4>
      </vt:variant>
      <vt:variant>
        <vt:lpwstr>mailto:bvbcservystc@citromail.hu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Miskolc Megyei Jogú  Város</dc:title>
  <dc:subject/>
  <dc:creator>FERENCI TIBOR</dc:creator>
  <cp:keywords/>
  <cp:lastModifiedBy> </cp:lastModifiedBy>
  <cp:revision>13</cp:revision>
  <cp:lastPrinted>2011-11-20T16:57:00Z</cp:lastPrinted>
  <dcterms:created xsi:type="dcterms:W3CDTF">2021-10-04T20:02:00Z</dcterms:created>
  <dcterms:modified xsi:type="dcterms:W3CDTF">2023-11-30T16:34:00Z</dcterms:modified>
</cp:coreProperties>
</file>